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80D503" w14:textId="77777777" w:rsidR="0090034C" w:rsidRPr="003D451C" w:rsidRDefault="00C03F26" w:rsidP="006A5162">
      <w:pPr>
        <w:tabs>
          <w:tab w:val="center" w:pos="4536"/>
          <w:tab w:val="right" w:pos="9781"/>
        </w:tabs>
        <w:ind w:rightChars="-24" w:right="-58"/>
        <w:rPr>
          <w:rFonts w:ascii="Arial" w:eastAsia="SimSun" w:hAnsi="Arial"/>
          <w:b/>
          <w:noProof w:val="0"/>
          <w:szCs w:val="22"/>
          <w:lang w:eastAsia="zh-CN"/>
        </w:rPr>
      </w:pPr>
      <w:bookmarkStart w:id="0" w:name="OLE_LINK3"/>
      <w:r w:rsidRPr="00C03F26">
        <w:rPr>
          <w:rFonts w:ascii="Arial" w:eastAsia="SimSun" w:hAnsi="Arial"/>
          <w:b/>
          <w:noProof w:val="0"/>
          <w:szCs w:val="22"/>
        </w:rPr>
        <w:t>3GPP TSG RAN WG1 Meeting #86</w:t>
      </w:r>
      <w:r w:rsidR="0090034C" w:rsidRPr="00E74CEE">
        <w:rPr>
          <w:rFonts w:ascii="Arial" w:eastAsia="SimSun" w:hAnsi="Arial"/>
          <w:b/>
          <w:noProof w:val="0"/>
          <w:szCs w:val="22"/>
        </w:rPr>
        <w:t xml:space="preserve">  </w:t>
      </w:r>
      <w:r w:rsidR="0090034C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            </w:t>
      </w:r>
      <w:r w:rsidR="0090034C" w:rsidRPr="00E74CEE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       </w:t>
      </w:r>
      <w:r w:rsidR="0090034C">
        <w:rPr>
          <w:rFonts w:ascii="Arial" w:eastAsia="SimSun" w:hAnsi="Arial" w:hint="eastAsia"/>
          <w:b/>
          <w:noProof w:val="0"/>
          <w:szCs w:val="22"/>
          <w:lang w:eastAsia="zh-CN"/>
        </w:rPr>
        <w:t xml:space="preserve">       </w:t>
      </w:r>
      <w:r w:rsidR="0090034C" w:rsidRPr="00E74CEE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     </w:t>
      </w:r>
      <w:r w:rsidR="0090034C" w:rsidRPr="009420D6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</w:t>
      </w:r>
      <w:r w:rsidR="0090034C" w:rsidRPr="009D0FE5">
        <w:rPr>
          <w:rFonts w:ascii="Arial" w:eastAsia="ＭＳ 明朝" w:hAnsi="Arial" w:hint="eastAsia"/>
          <w:b/>
          <w:noProof w:val="0"/>
          <w:color w:val="000000" w:themeColor="text1"/>
          <w:szCs w:val="22"/>
          <w:lang w:eastAsia="ja-JP"/>
        </w:rPr>
        <w:t xml:space="preserve"> </w:t>
      </w:r>
      <w:r w:rsidR="0090034C" w:rsidRPr="009D0FE5">
        <w:rPr>
          <w:rFonts w:ascii="Arial" w:eastAsia="SimSun" w:hAnsi="Arial"/>
          <w:b/>
          <w:noProof w:val="0"/>
          <w:color w:val="000000" w:themeColor="text1"/>
          <w:szCs w:val="22"/>
        </w:rPr>
        <w:t>R1-</w:t>
      </w:r>
      <w:r w:rsidR="0090034C" w:rsidRPr="009D0FE5">
        <w:rPr>
          <w:rFonts w:ascii="Arial" w:eastAsia="ＭＳ 明朝" w:hAnsi="Arial" w:hint="eastAsia"/>
          <w:b/>
          <w:noProof w:val="0"/>
          <w:color w:val="000000" w:themeColor="text1"/>
          <w:szCs w:val="22"/>
          <w:lang w:eastAsia="ja-JP"/>
        </w:rPr>
        <w:t>1</w:t>
      </w:r>
      <w:r w:rsidR="0090034C" w:rsidRPr="009D0FE5">
        <w:rPr>
          <w:rFonts w:ascii="Arial" w:eastAsia="SimSun" w:hAnsi="Arial" w:hint="eastAsia"/>
          <w:b/>
          <w:noProof w:val="0"/>
          <w:color w:val="000000" w:themeColor="text1"/>
          <w:szCs w:val="22"/>
          <w:lang w:eastAsia="zh-CN"/>
        </w:rPr>
        <w:t>6</w:t>
      </w:r>
      <w:r w:rsidR="009D0FE5" w:rsidRPr="009D0FE5">
        <w:rPr>
          <w:rFonts w:ascii="Arial" w:eastAsia="SimSun" w:hAnsi="Arial"/>
          <w:b/>
          <w:noProof w:val="0"/>
          <w:color w:val="000000" w:themeColor="text1"/>
          <w:szCs w:val="22"/>
          <w:lang w:eastAsia="zh-CN"/>
        </w:rPr>
        <w:t>7385</w:t>
      </w:r>
    </w:p>
    <w:p w14:paraId="6E78AC34" w14:textId="77777777" w:rsidR="0090034C" w:rsidRPr="009420D6" w:rsidRDefault="00C03F26" w:rsidP="008823D9">
      <w:pPr>
        <w:pStyle w:val="Header"/>
        <w:rPr>
          <w:b w:val="0"/>
          <w:lang w:eastAsia="ja-JP"/>
        </w:rPr>
      </w:pPr>
      <w:r w:rsidRPr="00C03F26">
        <w:rPr>
          <w:rFonts w:eastAsia="SimSun"/>
          <w:noProof w:val="0"/>
          <w:sz w:val="24"/>
          <w:szCs w:val="22"/>
          <w:lang w:eastAsia="zh-CN"/>
        </w:rPr>
        <w:t>Gothenburg, Sweden 22nd - 26th August 2016</w:t>
      </w:r>
    </w:p>
    <w:p w14:paraId="2673381C" w14:textId="77777777" w:rsidR="0090034C" w:rsidRPr="00E74CEE" w:rsidRDefault="0090034C" w:rsidP="0090034C">
      <w:pPr>
        <w:pStyle w:val="Header"/>
        <w:rPr>
          <w:noProof w:val="0"/>
          <w:sz w:val="24"/>
          <w:szCs w:val="22"/>
          <w:lang w:eastAsia="ja-JP"/>
        </w:rPr>
      </w:pPr>
    </w:p>
    <w:p w14:paraId="2D3C4F55" w14:textId="77777777" w:rsidR="0090034C" w:rsidRPr="00E74CEE" w:rsidRDefault="0090034C" w:rsidP="0090034C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E74CEE">
        <w:rPr>
          <w:rFonts w:eastAsia="ＭＳ ゴシック"/>
          <w:noProof w:val="0"/>
          <w:sz w:val="24"/>
          <w:szCs w:val="22"/>
        </w:rPr>
        <w:t>Source:</w:t>
      </w:r>
      <w:r w:rsidRPr="00E74CEE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E74CEE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14:paraId="7DBC3C74" w14:textId="5D357B69" w:rsidR="0090034C" w:rsidRPr="009420D6" w:rsidRDefault="0090034C" w:rsidP="0090034C">
      <w:pPr>
        <w:pStyle w:val="Header"/>
        <w:ind w:left="1800" w:hanging="1800"/>
        <w:jc w:val="both"/>
        <w:rPr>
          <w:noProof w:val="0"/>
          <w:sz w:val="24"/>
          <w:szCs w:val="22"/>
          <w:lang w:eastAsia="ja-JP"/>
        </w:rPr>
      </w:pPr>
      <w:r w:rsidRPr="00E74CEE">
        <w:rPr>
          <w:rFonts w:eastAsia="ＭＳ ゴシック" w:hint="eastAsia"/>
          <w:noProof w:val="0"/>
          <w:sz w:val="24"/>
          <w:szCs w:val="22"/>
        </w:rPr>
        <w:t>Title</w:t>
      </w:r>
      <w:r w:rsidRPr="00E74CEE">
        <w:rPr>
          <w:rFonts w:eastAsia="ＭＳ ゴシック"/>
          <w:noProof w:val="0"/>
          <w:sz w:val="24"/>
          <w:szCs w:val="22"/>
        </w:rPr>
        <w:t>:</w:t>
      </w:r>
      <w:r w:rsidRPr="00E74CEE">
        <w:rPr>
          <w:rFonts w:eastAsia="ＭＳ ゴシック"/>
          <w:noProof w:val="0"/>
          <w:sz w:val="24"/>
          <w:szCs w:val="22"/>
        </w:rPr>
        <w:tab/>
      </w:r>
      <w:r w:rsidR="009D0FE5">
        <w:rPr>
          <w:sz w:val="22"/>
          <w:szCs w:val="22"/>
        </w:rPr>
        <w:t>TDD Massive MIMO for NR</w:t>
      </w:r>
    </w:p>
    <w:p w14:paraId="39682068" w14:textId="77777777" w:rsidR="0090034C" w:rsidRPr="003D451C" w:rsidRDefault="0090034C" w:rsidP="0090034C">
      <w:pPr>
        <w:pStyle w:val="Header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E74CEE">
        <w:rPr>
          <w:rFonts w:eastAsia="ＭＳ ゴシック"/>
          <w:noProof w:val="0"/>
          <w:sz w:val="24"/>
          <w:szCs w:val="22"/>
        </w:rPr>
        <w:t>Agenda Item:</w:t>
      </w:r>
      <w:bookmarkStart w:id="1" w:name="Source"/>
      <w:bookmarkEnd w:id="1"/>
      <w:r w:rsidRPr="00E74CEE">
        <w:rPr>
          <w:rFonts w:eastAsia="ＭＳ ゴシック"/>
          <w:noProof w:val="0"/>
          <w:sz w:val="24"/>
          <w:szCs w:val="22"/>
        </w:rPr>
        <w:tab/>
      </w:r>
      <w:r w:rsidR="007E18DA" w:rsidRPr="005732C4">
        <w:rPr>
          <w:rFonts w:eastAsia="SimSun"/>
          <w:noProof w:val="0"/>
          <w:sz w:val="24"/>
          <w:szCs w:val="22"/>
          <w:lang w:eastAsia="zh-CN"/>
        </w:rPr>
        <w:t>8.1.5</w:t>
      </w:r>
    </w:p>
    <w:p w14:paraId="6AB00FC5" w14:textId="77777777" w:rsidR="0090034C" w:rsidRPr="00E74CEE" w:rsidRDefault="0090034C" w:rsidP="0090034C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</w:rPr>
      </w:pPr>
      <w:r w:rsidRPr="00E74CEE">
        <w:rPr>
          <w:rFonts w:ascii="Arial" w:hAnsi="Arial"/>
          <w:b/>
          <w:noProof w:val="0"/>
          <w:szCs w:val="22"/>
        </w:rPr>
        <w:t>Document for:</w:t>
      </w:r>
      <w:bookmarkStart w:id="2" w:name="DocumentFor"/>
      <w:bookmarkEnd w:id="2"/>
      <w:r w:rsidRPr="00E74CEE">
        <w:rPr>
          <w:rFonts w:ascii="Arial" w:hAnsi="Arial" w:hint="eastAsia"/>
          <w:b/>
          <w:noProof w:val="0"/>
          <w:szCs w:val="22"/>
        </w:rPr>
        <w:t xml:space="preserve"> </w:t>
      </w:r>
      <w:r w:rsidRPr="00E74CEE">
        <w:rPr>
          <w:rFonts w:ascii="Arial" w:hAnsi="Arial" w:hint="eastAsia"/>
          <w:b/>
          <w:noProof w:val="0"/>
          <w:szCs w:val="22"/>
        </w:rPr>
        <w:tab/>
        <w:t>Discussion and Decision</w:t>
      </w:r>
    </w:p>
    <w:p w14:paraId="7F59D82C" w14:textId="77777777" w:rsidR="0090034C" w:rsidRDefault="0090034C" w:rsidP="0090034C">
      <w:pPr>
        <w:pStyle w:val="Heading1"/>
        <w:spacing w:after="120"/>
        <w:rPr>
          <w:rFonts w:eastAsiaTheme="minorEastAsia"/>
          <w:b/>
          <w:sz w:val="24"/>
          <w:szCs w:val="22"/>
          <w:lang w:val="en-US" w:eastAsia="zh-CN"/>
        </w:rPr>
      </w:pPr>
      <w:r w:rsidRPr="0090034C">
        <w:rPr>
          <w:b/>
          <w:sz w:val="24"/>
          <w:szCs w:val="22"/>
          <w:lang w:val="en-US"/>
        </w:rPr>
        <w:t>Introducti</w:t>
      </w:r>
      <w:r w:rsidRPr="0090034C">
        <w:rPr>
          <w:rFonts w:hint="eastAsia"/>
          <w:b/>
          <w:sz w:val="24"/>
          <w:szCs w:val="22"/>
          <w:lang w:val="en-US"/>
        </w:rPr>
        <w:t>on</w:t>
      </w:r>
    </w:p>
    <w:p w14:paraId="34C7077F" w14:textId="75B9A7B4" w:rsidR="001A2845" w:rsidRDefault="009D0FE5" w:rsidP="00CF5DF6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>
        <w:rPr>
          <w:rFonts w:eastAsia="SimSun"/>
          <w:noProof w:val="0"/>
          <w:kern w:val="2"/>
          <w:sz w:val="22"/>
          <w:szCs w:val="22"/>
          <w:lang w:eastAsia="zh-CN"/>
        </w:rPr>
        <w:t>At</w:t>
      </w:r>
      <w:r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1A2845">
        <w:rPr>
          <w:rFonts w:eastAsia="SimSun" w:hint="eastAsia"/>
          <w:noProof w:val="0"/>
          <w:kern w:val="2"/>
          <w:sz w:val="22"/>
          <w:szCs w:val="22"/>
          <w:lang w:eastAsia="zh-CN"/>
        </w:rPr>
        <w:t>the RAN</w:t>
      </w:r>
      <w:r w:rsidR="0067027C">
        <w:rPr>
          <w:rFonts w:eastAsia="SimSun"/>
          <w:noProof w:val="0"/>
          <w:kern w:val="2"/>
          <w:sz w:val="22"/>
          <w:szCs w:val="22"/>
          <w:lang w:eastAsia="zh-CN"/>
        </w:rPr>
        <w:t>1</w:t>
      </w:r>
      <w:r w:rsidR="001A2845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#</w:t>
      </w:r>
      <w:r w:rsidR="00CF1DED">
        <w:rPr>
          <w:rFonts w:eastAsia="SimSun"/>
          <w:noProof w:val="0"/>
          <w:kern w:val="2"/>
          <w:sz w:val="22"/>
          <w:szCs w:val="22"/>
          <w:lang w:eastAsia="zh-CN"/>
        </w:rPr>
        <w:t>85</w:t>
      </w:r>
      <w:r w:rsidR="00CF5DF6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meeting, </w:t>
      </w:r>
      <w:r w:rsidR="00A7007C">
        <w:rPr>
          <w:rFonts w:eastAsia="SimSun"/>
          <w:noProof w:val="0"/>
          <w:kern w:val="2"/>
          <w:sz w:val="22"/>
          <w:szCs w:val="22"/>
          <w:lang w:eastAsia="zh-CN"/>
        </w:rPr>
        <w:t>studies</w:t>
      </w:r>
      <w:r w:rsidR="00CF5DF6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on MIMO technologies</w:t>
      </w:r>
      <w:r w:rsidR="00A7007C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A7007C">
        <w:rPr>
          <w:rFonts w:eastAsia="SimSun"/>
          <w:noProof w:val="0"/>
          <w:kern w:val="2"/>
          <w:sz w:val="22"/>
          <w:szCs w:val="22"/>
          <w:lang w:eastAsia="zh-CN"/>
        </w:rPr>
        <w:t>for NR</w:t>
      </w:r>
      <w:r w:rsidR="00CF5DF6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have been 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>kicked off</w:t>
      </w:r>
      <w:r w:rsidR="00A7007C">
        <w:rPr>
          <w:rFonts w:eastAsia="SimSun"/>
          <w:noProof w:val="0"/>
          <w:kern w:val="2"/>
          <w:sz w:val="22"/>
          <w:szCs w:val="22"/>
          <w:lang w:eastAsia="zh-CN"/>
        </w:rPr>
        <w:t>, and a fruitful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 xml:space="preserve"> number</w:t>
      </w:r>
      <w:r w:rsidR="00A7007C">
        <w:rPr>
          <w:rFonts w:eastAsia="SimSun"/>
          <w:noProof w:val="0"/>
          <w:kern w:val="2"/>
          <w:sz w:val="22"/>
          <w:szCs w:val="22"/>
          <w:lang w:eastAsia="zh-CN"/>
        </w:rPr>
        <w:t xml:space="preserve"> of way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 xml:space="preserve">s </w:t>
      </w:r>
      <w:r w:rsidR="00A7007C">
        <w:rPr>
          <w:rFonts w:eastAsia="SimSun"/>
          <w:noProof w:val="0"/>
          <w:kern w:val="2"/>
          <w:sz w:val="22"/>
          <w:szCs w:val="22"/>
          <w:lang w:eastAsia="zh-CN"/>
        </w:rPr>
        <w:t>forward have been agreed</w:t>
      </w:r>
      <w:r w:rsidR="0068038F">
        <w:rPr>
          <w:rFonts w:eastAsia="SimSun"/>
          <w:noProof w:val="0"/>
          <w:kern w:val="2"/>
          <w:sz w:val="22"/>
          <w:szCs w:val="22"/>
          <w:lang w:eastAsia="zh-CN"/>
        </w:rPr>
        <w:t xml:space="preserve"> on different topics</w:t>
      </w:r>
      <w:r w:rsidR="00A7007C">
        <w:rPr>
          <w:rFonts w:eastAsia="SimSun"/>
          <w:noProof w:val="0"/>
          <w:kern w:val="2"/>
          <w:sz w:val="22"/>
          <w:szCs w:val="22"/>
          <w:lang w:eastAsia="zh-CN"/>
        </w:rPr>
        <w:t xml:space="preserve">. </w:t>
      </w:r>
      <w:r w:rsidR="004B4471">
        <w:rPr>
          <w:rFonts w:eastAsia="SimSun"/>
          <w:noProof w:val="0"/>
          <w:kern w:val="2"/>
          <w:sz w:val="22"/>
          <w:szCs w:val="22"/>
          <w:lang w:eastAsia="zh-CN"/>
        </w:rPr>
        <w:t xml:space="preserve">About 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 xml:space="preserve">the </w:t>
      </w:r>
      <w:r w:rsidR="00575130">
        <w:rPr>
          <w:rFonts w:eastAsia="SimSun"/>
          <w:noProof w:val="0"/>
          <w:kern w:val="2"/>
          <w:sz w:val="22"/>
          <w:szCs w:val="22"/>
          <w:lang w:eastAsia="zh-CN"/>
        </w:rPr>
        <w:t>channel state information (CSI)</w:t>
      </w:r>
      <w:r w:rsidR="004B4471">
        <w:rPr>
          <w:rFonts w:eastAsia="SimSun"/>
          <w:noProof w:val="0"/>
          <w:kern w:val="2"/>
          <w:sz w:val="22"/>
          <w:szCs w:val="22"/>
          <w:lang w:eastAsia="zh-CN"/>
        </w:rPr>
        <w:t xml:space="preserve"> acquisition, following</w:t>
      </w:r>
      <w:r w:rsidR="00CF7771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agreements have been reached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>.</w:t>
      </w:r>
    </w:p>
    <w:p w14:paraId="5277622F" w14:textId="77777777" w:rsidR="004B4471" w:rsidRPr="004B4471" w:rsidRDefault="004B4471" w:rsidP="004B4471">
      <w:pPr>
        <w:ind w:left="1440" w:hanging="1440"/>
        <w:rPr>
          <w:rFonts w:ascii="Times" w:eastAsia="ＭＳ 明朝" w:hAnsi="Times"/>
          <w:b/>
          <w:noProof w:val="0"/>
          <w:sz w:val="22"/>
          <w:szCs w:val="22"/>
          <w:u w:val="single"/>
          <w:lang w:eastAsia="ja-JP"/>
        </w:rPr>
      </w:pPr>
      <w:r w:rsidRPr="004B4471">
        <w:rPr>
          <w:rFonts w:ascii="Times" w:eastAsia="ＭＳ 明朝" w:hAnsi="Times"/>
          <w:b/>
          <w:noProof w:val="0"/>
          <w:sz w:val="22"/>
          <w:szCs w:val="22"/>
          <w:highlight w:val="green"/>
          <w:u w:val="single"/>
          <w:lang w:eastAsia="ja-JP"/>
        </w:rPr>
        <w:t>Agreements:</w:t>
      </w:r>
    </w:p>
    <w:p w14:paraId="48FE971D" w14:textId="77777777" w:rsidR="004B4471" w:rsidRPr="004B4471" w:rsidRDefault="004B4471" w:rsidP="004B4471">
      <w:pPr>
        <w:numPr>
          <w:ilvl w:val="0"/>
          <w:numId w:val="13"/>
        </w:numPr>
        <w:rPr>
          <w:rFonts w:ascii="Times" w:eastAsia="ＭＳ 明朝" w:hAnsi="Times"/>
          <w:noProof w:val="0"/>
          <w:sz w:val="22"/>
          <w:szCs w:val="22"/>
          <w:lang w:eastAsia="ja-JP"/>
        </w:rPr>
      </w:pPr>
      <w:r w:rsidRPr="004B4471">
        <w:rPr>
          <w:rFonts w:ascii="Times" w:eastAsia="ＭＳ 明朝" w:hAnsi="Times"/>
          <w:noProof w:val="0"/>
          <w:sz w:val="22"/>
          <w:szCs w:val="22"/>
          <w:lang w:eastAsia="ja-JP"/>
        </w:rPr>
        <w:t>In NR multi-antenna schemes, studies on CSI acquisition fram</w:t>
      </w:r>
      <w:r w:rsidR="009F3E19">
        <w:rPr>
          <w:rFonts w:ascii="Times" w:eastAsia="ＭＳ 明朝" w:hAnsi="Times"/>
          <w:noProof w:val="0"/>
          <w:sz w:val="22"/>
          <w:szCs w:val="22"/>
          <w:lang w:eastAsia="ja-JP"/>
        </w:rPr>
        <w:t xml:space="preserve">ework </w:t>
      </w:r>
      <w:r w:rsidRPr="004B4471">
        <w:rPr>
          <w:rFonts w:ascii="Times" w:eastAsia="ＭＳ 明朝" w:hAnsi="Times"/>
          <w:noProof w:val="0"/>
          <w:sz w:val="22"/>
          <w:szCs w:val="22"/>
          <w:lang w:eastAsia="ja-JP"/>
        </w:rPr>
        <w:t>include</w:t>
      </w:r>
    </w:p>
    <w:p w14:paraId="69F81EE8" w14:textId="77777777" w:rsidR="004B4471" w:rsidRPr="004B4471" w:rsidRDefault="004B4471" w:rsidP="004B4471">
      <w:pPr>
        <w:numPr>
          <w:ilvl w:val="1"/>
          <w:numId w:val="13"/>
        </w:numPr>
        <w:rPr>
          <w:rFonts w:ascii="Times" w:eastAsia="ＭＳ 明朝" w:hAnsi="Times"/>
          <w:noProof w:val="0"/>
          <w:sz w:val="22"/>
          <w:szCs w:val="22"/>
          <w:lang w:eastAsia="ja-JP"/>
        </w:rPr>
      </w:pPr>
      <w:r w:rsidRPr="004B4471">
        <w:rPr>
          <w:rFonts w:ascii="Times" w:eastAsia="ＭＳ 明朝" w:hAnsi="Times"/>
          <w:noProof w:val="0"/>
          <w:sz w:val="22"/>
          <w:szCs w:val="22"/>
          <w:lang w:eastAsia="ja-JP"/>
        </w:rPr>
        <w:t>CSI reporting schemes</w:t>
      </w:r>
    </w:p>
    <w:p w14:paraId="6EC68F48" w14:textId="77777777" w:rsidR="004B4471" w:rsidRPr="004B4471" w:rsidRDefault="004B4471" w:rsidP="004B4471">
      <w:pPr>
        <w:numPr>
          <w:ilvl w:val="2"/>
          <w:numId w:val="13"/>
        </w:numPr>
        <w:rPr>
          <w:rFonts w:ascii="Times" w:eastAsia="ＭＳ 明朝" w:hAnsi="Times"/>
          <w:noProof w:val="0"/>
          <w:sz w:val="22"/>
          <w:szCs w:val="22"/>
          <w:lang w:eastAsia="ja-JP"/>
        </w:rPr>
      </w:pPr>
      <w:r w:rsidRPr="004B4471">
        <w:rPr>
          <w:rFonts w:ascii="Times" w:eastAsia="ＭＳ 明朝" w:hAnsi="Times"/>
          <w:noProof w:val="0"/>
          <w:sz w:val="22"/>
          <w:szCs w:val="22"/>
          <w:lang w:eastAsia="ja-JP"/>
        </w:rPr>
        <w:t>Implicit CSI feedback</w:t>
      </w:r>
    </w:p>
    <w:p w14:paraId="5273B7AA" w14:textId="77777777" w:rsidR="004B4471" w:rsidRPr="004B4471" w:rsidRDefault="004B4471" w:rsidP="004B4471">
      <w:pPr>
        <w:numPr>
          <w:ilvl w:val="3"/>
          <w:numId w:val="13"/>
        </w:numPr>
        <w:rPr>
          <w:rFonts w:ascii="Times" w:eastAsia="ＭＳ 明朝" w:hAnsi="Times"/>
          <w:noProof w:val="0"/>
          <w:sz w:val="22"/>
          <w:szCs w:val="22"/>
          <w:lang w:eastAsia="ja-JP"/>
        </w:rPr>
      </w:pPr>
      <w:r w:rsidRPr="004B4471">
        <w:rPr>
          <w:rFonts w:ascii="Times" w:eastAsia="ＭＳ 明朝" w:hAnsi="Times"/>
          <w:noProof w:val="0"/>
          <w:sz w:val="22"/>
          <w:szCs w:val="22"/>
          <w:lang w:eastAsia="ja-JP"/>
        </w:rPr>
        <w:t>Parameters indicating channel quality based on a set of transmission and receiving hypotheses associated with one particular UE, e.g. CQI, PMI, RI, CRI</w:t>
      </w:r>
    </w:p>
    <w:p w14:paraId="3C59CDFF" w14:textId="77777777" w:rsidR="004B4471" w:rsidRPr="004B4471" w:rsidRDefault="004B4471" w:rsidP="004B4471">
      <w:pPr>
        <w:numPr>
          <w:ilvl w:val="2"/>
          <w:numId w:val="13"/>
        </w:numPr>
        <w:rPr>
          <w:rFonts w:ascii="Times" w:eastAsia="ＭＳ 明朝" w:hAnsi="Times"/>
          <w:noProof w:val="0"/>
          <w:sz w:val="22"/>
          <w:szCs w:val="22"/>
          <w:lang w:eastAsia="ja-JP"/>
        </w:rPr>
      </w:pPr>
      <w:r w:rsidRPr="004B4471">
        <w:rPr>
          <w:rFonts w:ascii="Times" w:eastAsia="ＭＳ 明朝" w:hAnsi="Times"/>
          <w:noProof w:val="0"/>
          <w:sz w:val="22"/>
          <w:szCs w:val="22"/>
          <w:lang w:eastAsia="ja-JP"/>
        </w:rPr>
        <w:t xml:space="preserve">Explicit CSI feedback: for both quantized and </w:t>
      </w:r>
      <w:proofErr w:type="spellStart"/>
      <w:r w:rsidRPr="004B4471">
        <w:rPr>
          <w:rFonts w:ascii="Times" w:eastAsia="ＭＳ 明朝" w:hAnsi="Times"/>
          <w:noProof w:val="0"/>
          <w:sz w:val="22"/>
          <w:szCs w:val="22"/>
          <w:lang w:eastAsia="ja-JP"/>
        </w:rPr>
        <w:t>unquantized</w:t>
      </w:r>
      <w:proofErr w:type="spellEnd"/>
      <w:r w:rsidRPr="004B4471">
        <w:rPr>
          <w:rFonts w:ascii="Times" w:eastAsia="ＭＳ 明朝" w:hAnsi="Times"/>
          <w:noProof w:val="0"/>
          <w:sz w:val="22"/>
          <w:szCs w:val="22"/>
          <w:lang w:eastAsia="ja-JP"/>
        </w:rPr>
        <w:t>/analog CSI feedback</w:t>
      </w:r>
    </w:p>
    <w:p w14:paraId="5C409649" w14:textId="77777777" w:rsidR="004B4471" w:rsidRPr="004B4471" w:rsidRDefault="004B4471" w:rsidP="004B4471">
      <w:pPr>
        <w:numPr>
          <w:ilvl w:val="3"/>
          <w:numId w:val="13"/>
        </w:numPr>
        <w:rPr>
          <w:rFonts w:ascii="Times" w:eastAsia="ＭＳ 明朝" w:hAnsi="Times"/>
          <w:noProof w:val="0"/>
          <w:sz w:val="22"/>
          <w:szCs w:val="22"/>
          <w:lang w:eastAsia="ja-JP"/>
        </w:rPr>
      </w:pPr>
      <w:r w:rsidRPr="004B4471">
        <w:rPr>
          <w:rFonts w:ascii="Times" w:eastAsia="ＭＳ 明朝" w:hAnsi="Times"/>
          <w:noProof w:val="0"/>
          <w:sz w:val="22"/>
          <w:szCs w:val="22"/>
          <w:lang w:eastAsia="ja-JP"/>
        </w:rPr>
        <w:t>Parameters representing channel coefficients or some reduced-space representation thereof</w:t>
      </w:r>
    </w:p>
    <w:p w14:paraId="34D268E1" w14:textId="77777777" w:rsidR="004B4471" w:rsidRPr="004B4471" w:rsidRDefault="004B4471" w:rsidP="004B4471">
      <w:pPr>
        <w:numPr>
          <w:ilvl w:val="2"/>
          <w:numId w:val="13"/>
        </w:numPr>
        <w:rPr>
          <w:rFonts w:ascii="Times" w:eastAsia="ＭＳ 明朝" w:hAnsi="Times"/>
          <w:noProof w:val="0"/>
          <w:sz w:val="22"/>
          <w:szCs w:val="22"/>
          <w:lang w:eastAsia="ja-JP"/>
        </w:rPr>
      </w:pPr>
      <w:r w:rsidRPr="004B4471">
        <w:rPr>
          <w:rFonts w:ascii="Times" w:eastAsia="ＭＳ 明朝" w:hAnsi="Times"/>
          <w:noProof w:val="0"/>
          <w:sz w:val="22"/>
          <w:szCs w:val="22"/>
          <w:lang w:eastAsia="ja-JP"/>
        </w:rPr>
        <w:t>Reciprocity-based feedback</w:t>
      </w:r>
    </w:p>
    <w:p w14:paraId="070E4AF8" w14:textId="77777777" w:rsidR="004B4471" w:rsidRPr="004B4471" w:rsidRDefault="004B4471" w:rsidP="004B4471">
      <w:pPr>
        <w:numPr>
          <w:ilvl w:val="3"/>
          <w:numId w:val="13"/>
        </w:numPr>
        <w:rPr>
          <w:rFonts w:ascii="Times" w:eastAsia="ＭＳ 明朝" w:hAnsi="Times"/>
          <w:noProof w:val="0"/>
          <w:sz w:val="22"/>
          <w:szCs w:val="22"/>
          <w:lang w:eastAsia="ja-JP"/>
        </w:rPr>
      </w:pPr>
      <w:r w:rsidRPr="004B4471">
        <w:rPr>
          <w:rFonts w:ascii="Times" w:eastAsia="ＭＳ 明朝" w:hAnsi="Times"/>
          <w:noProof w:val="0"/>
          <w:sz w:val="22"/>
          <w:szCs w:val="22"/>
          <w:lang w:eastAsia="ja-JP"/>
        </w:rPr>
        <w:t>For example, take into account interference and/or receiver hypothesis can be included</w:t>
      </w:r>
    </w:p>
    <w:p w14:paraId="4A5ECDA8" w14:textId="77777777" w:rsidR="004B4471" w:rsidRPr="004B4471" w:rsidRDefault="004B4471" w:rsidP="004B4471">
      <w:pPr>
        <w:numPr>
          <w:ilvl w:val="2"/>
          <w:numId w:val="13"/>
        </w:numPr>
        <w:rPr>
          <w:rFonts w:ascii="Times" w:eastAsia="ＭＳ 明朝" w:hAnsi="Times"/>
          <w:noProof w:val="0"/>
          <w:sz w:val="22"/>
          <w:szCs w:val="22"/>
          <w:lang w:eastAsia="ja-JP"/>
        </w:rPr>
      </w:pPr>
      <w:r w:rsidRPr="004B4471">
        <w:rPr>
          <w:rFonts w:ascii="Times" w:eastAsia="ＭＳ 明朝" w:hAnsi="Times"/>
          <w:noProof w:val="0"/>
          <w:sz w:val="22"/>
          <w:szCs w:val="22"/>
          <w:lang w:eastAsia="ja-JP"/>
        </w:rPr>
        <w:t>Note: including aperiodic, periodic and semi-persistent, and single/wide band and sub-band feedback</w:t>
      </w:r>
    </w:p>
    <w:p w14:paraId="32047D66" w14:textId="77777777" w:rsidR="004B4471" w:rsidRPr="004B4471" w:rsidRDefault="004B4471" w:rsidP="004B4471">
      <w:pPr>
        <w:numPr>
          <w:ilvl w:val="2"/>
          <w:numId w:val="13"/>
        </w:numPr>
        <w:rPr>
          <w:rFonts w:ascii="Times" w:eastAsia="ＭＳ 明朝" w:hAnsi="Times"/>
          <w:noProof w:val="0"/>
          <w:sz w:val="22"/>
          <w:szCs w:val="22"/>
          <w:lang w:eastAsia="ja-JP"/>
        </w:rPr>
      </w:pPr>
      <w:r w:rsidRPr="004B4471">
        <w:rPr>
          <w:rFonts w:ascii="Times" w:eastAsia="ＭＳ 明朝" w:hAnsi="Times"/>
          <w:noProof w:val="0"/>
          <w:sz w:val="22"/>
          <w:szCs w:val="22"/>
          <w:lang w:eastAsia="ja-JP"/>
        </w:rPr>
        <w:t>Mixed feedback is not precluded</w:t>
      </w:r>
    </w:p>
    <w:p w14:paraId="714B83F3" w14:textId="77777777" w:rsidR="004B4471" w:rsidRPr="004B4471" w:rsidRDefault="004B4471" w:rsidP="004B4471">
      <w:pPr>
        <w:numPr>
          <w:ilvl w:val="1"/>
          <w:numId w:val="13"/>
        </w:numPr>
        <w:rPr>
          <w:rFonts w:ascii="Times" w:eastAsia="ＭＳ 明朝" w:hAnsi="Times"/>
          <w:noProof w:val="0"/>
          <w:sz w:val="22"/>
          <w:szCs w:val="22"/>
          <w:lang w:eastAsia="ja-JP"/>
        </w:rPr>
      </w:pPr>
      <w:r w:rsidRPr="004B4471">
        <w:rPr>
          <w:rFonts w:ascii="Times" w:eastAsia="ＭＳ 明朝" w:hAnsi="Times"/>
          <w:noProof w:val="0"/>
          <w:sz w:val="22"/>
          <w:szCs w:val="22"/>
          <w:lang w:val="en-GB" w:eastAsia="ja-JP"/>
        </w:rPr>
        <w:t>Interference measurement</w:t>
      </w:r>
    </w:p>
    <w:p w14:paraId="7911EF92" w14:textId="77777777" w:rsidR="004B4471" w:rsidRPr="004B4471" w:rsidRDefault="004B4471" w:rsidP="004B4471">
      <w:pPr>
        <w:numPr>
          <w:ilvl w:val="1"/>
          <w:numId w:val="13"/>
        </w:numPr>
        <w:rPr>
          <w:rFonts w:ascii="Times" w:eastAsia="ＭＳ 明朝" w:hAnsi="Times"/>
          <w:noProof w:val="0"/>
          <w:sz w:val="22"/>
          <w:szCs w:val="22"/>
          <w:lang w:eastAsia="ja-JP"/>
        </w:rPr>
      </w:pPr>
      <w:r w:rsidRPr="004B4471">
        <w:rPr>
          <w:rFonts w:ascii="Times" w:eastAsia="ＭＳ 明朝" w:hAnsi="Times"/>
          <w:noProof w:val="0"/>
          <w:sz w:val="22"/>
          <w:szCs w:val="22"/>
          <w:lang w:eastAsia="ja-JP"/>
        </w:rPr>
        <w:t>FFS: CSI measurement and/or reporting and/or triggering can be ‘self-contained’ in at least time domain</w:t>
      </w:r>
    </w:p>
    <w:p w14:paraId="40209C44" w14:textId="6E639CF3" w:rsidR="00CF5DF6" w:rsidRDefault="002D20A4" w:rsidP="002D20A4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And a</w:t>
      </w:r>
      <w:r w:rsidR="002F0C24">
        <w:rPr>
          <w:rFonts w:eastAsiaTheme="minorEastAsia"/>
          <w:sz w:val="22"/>
          <w:szCs w:val="22"/>
          <w:lang w:eastAsia="zh-CN"/>
        </w:rPr>
        <w:t xml:space="preserve">bout downlink transmission technologies, following agreements have been </w:t>
      </w:r>
      <w:r w:rsidR="009D0FE5">
        <w:rPr>
          <w:rFonts w:eastAsiaTheme="minorEastAsia"/>
          <w:sz w:val="22"/>
          <w:szCs w:val="22"/>
          <w:lang w:eastAsia="zh-CN"/>
        </w:rPr>
        <w:t>made.</w:t>
      </w:r>
    </w:p>
    <w:p w14:paraId="3E17A9A8" w14:textId="77777777" w:rsidR="002F0C24" w:rsidRPr="002F0C24" w:rsidRDefault="002F0C24" w:rsidP="002F0C24">
      <w:pPr>
        <w:rPr>
          <w:rFonts w:ascii="Times" w:eastAsia="ＭＳ 明朝" w:hAnsi="Times"/>
          <w:b/>
          <w:noProof w:val="0"/>
          <w:sz w:val="22"/>
          <w:szCs w:val="22"/>
          <w:u w:val="single"/>
          <w:lang w:val="en-GB" w:eastAsia="ja-JP"/>
        </w:rPr>
      </w:pPr>
      <w:r w:rsidRPr="002F0C24">
        <w:rPr>
          <w:rFonts w:ascii="Times" w:eastAsia="ＭＳ 明朝" w:hAnsi="Times"/>
          <w:b/>
          <w:noProof w:val="0"/>
          <w:sz w:val="22"/>
          <w:szCs w:val="22"/>
          <w:highlight w:val="green"/>
          <w:u w:val="single"/>
          <w:lang w:val="en-GB" w:eastAsia="ja-JP"/>
        </w:rPr>
        <w:t>Agreements:</w:t>
      </w:r>
    </w:p>
    <w:p w14:paraId="2CD45A6A" w14:textId="77777777" w:rsidR="002F0C24" w:rsidRPr="002F0C24" w:rsidRDefault="002F0C24" w:rsidP="002F0C24">
      <w:pPr>
        <w:numPr>
          <w:ilvl w:val="0"/>
          <w:numId w:val="14"/>
        </w:numPr>
        <w:rPr>
          <w:rFonts w:ascii="Times" w:eastAsia="ＭＳ 明朝" w:hAnsi="Times"/>
          <w:noProof w:val="0"/>
          <w:sz w:val="22"/>
          <w:szCs w:val="22"/>
          <w:lang w:eastAsia="ja-JP"/>
        </w:rPr>
      </w:pPr>
      <w:r w:rsidRPr="002F0C24">
        <w:rPr>
          <w:rFonts w:ascii="Times" w:eastAsia="ＭＳ 明朝" w:hAnsi="Times"/>
          <w:noProof w:val="0"/>
          <w:sz w:val="22"/>
          <w:szCs w:val="22"/>
          <w:lang w:eastAsia="ja-JP"/>
        </w:rPr>
        <w:t>The following DL multi-antenna transmissions to be studied for NR</w:t>
      </w:r>
    </w:p>
    <w:p w14:paraId="699D59D0" w14:textId="77777777" w:rsidR="002F0C24" w:rsidRPr="002F0C24" w:rsidRDefault="002F0C24" w:rsidP="002F0C24">
      <w:pPr>
        <w:numPr>
          <w:ilvl w:val="1"/>
          <w:numId w:val="14"/>
        </w:numPr>
        <w:rPr>
          <w:rFonts w:ascii="Times" w:eastAsia="ＭＳ 明朝" w:hAnsi="Times"/>
          <w:noProof w:val="0"/>
          <w:sz w:val="22"/>
          <w:szCs w:val="22"/>
          <w:lang w:eastAsia="ja-JP"/>
        </w:rPr>
      </w:pPr>
      <w:r w:rsidRPr="002F0C24">
        <w:rPr>
          <w:rFonts w:ascii="Times" w:eastAsia="ＭＳ 明朝" w:hAnsi="Times"/>
          <w:noProof w:val="0"/>
          <w:sz w:val="22"/>
          <w:szCs w:val="22"/>
          <w:lang w:eastAsia="ja-JP"/>
        </w:rPr>
        <w:t>Closed-loop/(Semi)Open-loop spatial multiplexing</w:t>
      </w:r>
    </w:p>
    <w:p w14:paraId="548B8170" w14:textId="77777777" w:rsidR="002F0C24" w:rsidRPr="002F0C24" w:rsidRDefault="002F0C24" w:rsidP="002F0C24">
      <w:pPr>
        <w:numPr>
          <w:ilvl w:val="1"/>
          <w:numId w:val="14"/>
        </w:numPr>
        <w:rPr>
          <w:rFonts w:ascii="Times" w:eastAsia="ＭＳ 明朝" w:hAnsi="Times"/>
          <w:noProof w:val="0"/>
          <w:sz w:val="22"/>
          <w:szCs w:val="22"/>
          <w:lang w:eastAsia="ja-JP"/>
        </w:rPr>
      </w:pPr>
      <w:r w:rsidRPr="002F0C24">
        <w:rPr>
          <w:rFonts w:ascii="Times" w:eastAsia="ＭＳ 明朝" w:hAnsi="Times"/>
          <w:noProof w:val="0"/>
          <w:sz w:val="22"/>
          <w:szCs w:val="22"/>
          <w:lang w:eastAsia="ja-JP"/>
        </w:rPr>
        <w:t>Single/Multi-point transmissions</w:t>
      </w:r>
    </w:p>
    <w:p w14:paraId="06F18FB7" w14:textId="77777777" w:rsidR="002F0C24" w:rsidRPr="002F0C24" w:rsidRDefault="002F0C24" w:rsidP="002F0C24">
      <w:pPr>
        <w:numPr>
          <w:ilvl w:val="1"/>
          <w:numId w:val="14"/>
        </w:numPr>
        <w:rPr>
          <w:rFonts w:ascii="Times" w:eastAsia="ＭＳ 明朝" w:hAnsi="Times"/>
          <w:noProof w:val="0"/>
          <w:sz w:val="22"/>
          <w:szCs w:val="22"/>
          <w:lang w:eastAsia="ja-JP"/>
        </w:rPr>
      </w:pPr>
      <w:r w:rsidRPr="002F0C24">
        <w:rPr>
          <w:rFonts w:ascii="Times" w:eastAsia="ＭＳ 明朝" w:hAnsi="Times"/>
          <w:noProof w:val="0"/>
          <w:sz w:val="22"/>
          <w:szCs w:val="22"/>
          <w:lang w:eastAsia="ja-JP"/>
        </w:rPr>
        <w:t>SU/MU-MIMO</w:t>
      </w:r>
    </w:p>
    <w:p w14:paraId="7C2313C7" w14:textId="77777777" w:rsidR="002F0C24" w:rsidRPr="002F0C24" w:rsidRDefault="002F0C24" w:rsidP="002F0C24">
      <w:pPr>
        <w:numPr>
          <w:ilvl w:val="1"/>
          <w:numId w:val="14"/>
        </w:numPr>
        <w:rPr>
          <w:rFonts w:ascii="Times" w:eastAsia="ＭＳ 明朝" w:hAnsi="Times"/>
          <w:noProof w:val="0"/>
          <w:sz w:val="22"/>
          <w:szCs w:val="22"/>
          <w:lang w:eastAsia="ja-JP"/>
        </w:rPr>
      </w:pPr>
      <w:r w:rsidRPr="002F0C24">
        <w:rPr>
          <w:rFonts w:ascii="Times" w:eastAsia="ＭＳ 明朝" w:hAnsi="Times"/>
          <w:noProof w:val="0"/>
          <w:sz w:val="22"/>
          <w:szCs w:val="22"/>
          <w:lang w:eastAsia="ja-JP"/>
        </w:rPr>
        <w:t xml:space="preserve">Transmit diversity, </w:t>
      </w:r>
    </w:p>
    <w:p w14:paraId="68BAB140" w14:textId="77777777" w:rsidR="002F0C24" w:rsidRPr="002F0C24" w:rsidRDefault="002F0C24" w:rsidP="002F0C24">
      <w:pPr>
        <w:numPr>
          <w:ilvl w:val="2"/>
          <w:numId w:val="14"/>
        </w:numPr>
        <w:rPr>
          <w:rFonts w:ascii="Times" w:eastAsia="ＭＳ 明朝" w:hAnsi="Times"/>
          <w:noProof w:val="0"/>
          <w:sz w:val="22"/>
          <w:szCs w:val="22"/>
          <w:lang w:eastAsia="ja-JP"/>
        </w:rPr>
      </w:pPr>
      <w:r w:rsidRPr="002F0C24">
        <w:rPr>
          <w:rFonts w:ascii="Times" w:eastAsia="ＭＳ 明朝" w:hAnsi="Times"/>
          <w:noProof w:val="0"/>
          <w:sz w:val="22"/>
          <w:szCs w:val="22"/>
          <w:lang w:eastAsia="ja-JP"/>
        </w:rPr>
        <w:t>e.g., Single/Multi panel spatial diversity</w:t>
      </w:r>
    </w:p>
    <w:p w14:paraId="5D2EDD1C" w14:textId="77777777" w:rsidR="002F0C24" w:rsidRPr="002F0C24" w:rsidRDefault="002F0C24" w:rsidP="002F0C24">
      <w:pPr>
        <w:numPr>
          <w:ilvl w:val="1"/>
          <w:numId w:val="14"/>
        </w:numPr>
        <w:rPr>
          <w:rFonts w:ascii="Times" w:eastAsia="ＭＳ 明朝" w:hAnsi="Times"/>
          <w:noProof w:val="0"/>
          <w:sz w:val="22"/>
          <w:szCs w:val="22"/>
          <w:lang w:eastAsia="ja-JP"/>
        </w:rPr>
      </w:pPr>
      <w:r w:rsidRPr="002F0C24">
        <w:rPr>
          <w:rFonts w:ascii="Times" w:eastAsia="ＭＳ 明朝" w:hAnsi="Times"/>
          <w:noProof w:val="0"/>
          <w:sz w:val="22"/>
          <w:szCs w:val="22"/>
          <w:lang w:eastAsia="ja-JP"/>
        </w:rPr>
        <w:t>Combination of above techniques</w:t>
      </w:r>
    </w:p>
    <w:p w14:paraId="69E5547C" w14:textId="77777777" w:rsidR="002F0C24" w:rsidRPr="002F0C24" w:rsidRDefault="002F0C24" w:rsidP="002F0C24">
      <w:pPr>
        <w:numPr>
          <w:ilvl w:val="0"/>
          <w:numId w:val="14"/>
        </w:numPr>
        <w:rPr>
          <w:rFonts w:ascii="Times" w:eastAsia="ＭＳ 明朝" w:hAnsi="Times"/>
          <w:noProof w:val="0"/>
          <w:sz w:val="22"/>
          <w:szCs w:val="22"/>
          <w:lang w:eastAsia="ja-JP"/>
        </w:rPr>
      </w:pPr>
      <w:r w:rsidRPr="002F0C24">
        <w:rPr>
          <w:rFonts w:ascii="Times" w:eastAsia="ＭＳ 明朝" w:hAnsi="Times"/>
          <w:noProof w:val="0"/>
          <w:sz w:val="22"/>
          <w:szCs w:val="22"/>
          <w:lang w:eastAsia="ja-JP"/>
        </w:rPr>
        <w:t>Other DL multi-antenna transmissions and related techniques are not precluded</w:t>
      </w:r>
    </w:p>
    <w:p w14:paraId="1DE706AB" w14:textId="77777777" w:rsidR="002F0C24" w:rsidRDefault="002F0C24" w:rsidP="005732C4">
      <w:pPr>
        <w:numPr>
          <w:ilvl w:val="0"/>
          <w:numId w:val="14"/>
        </w:numPr>
        <w:spacing w:after="120"/>
        <w:ind w:left="714" w:hanging="357"/>
        <w:rPr>
          <w:rFonts w:ascii="Times" w:eastAsia="ＭＳ 明朝" w:hAnsi="Times"/>
          <w:noProof w:val="0"/>
          <w:sz w:val="22"/>
          <w:szCs w:val="22"/>
          <w:lang w:eastAsia="ja-JP"/>
        </w:rPr>
      </w:pPr>
      <w:r w:rsidRPr="002F0C24">
        <w:rPr>
          <w:rFonts w:ascii="Times" w:eastAsia="ＭＳ 明朝" w:hAnsi="Times"/>
          <w:noProof w:val="0"/>
          <w:sz w:val="22"/>
          <w:szCs w:val="22"/>
          <w:lang w:eastAsia="ja-JP"/>
        </w:rPr>
        <w:t>This does not imply that used transmission technique needs to be known to the UE</w:t>
      </w:r>
    </w:p>
    <w:p w14:paraId="42F79DFF" w14:textId="4366A11E" w:rsidR="002F0C24" w:rsidRPr="002F0C24" w:rsidRDefault="00637082" w:rsidP="005732C4">
      <w:pPr>
        <w:rPr>
          <w:rFonts w:ascii="Times" w:eastAsia="ＭＳ 明朝" w:hAnsi="Times"/>
          <w:noProof w:val="0"/>
          <w:sz w:val="22"/>
          <w:szCs w:val="22"/>
          <w:lang w:eastAsia="ja-JP"/>
        </w:rPr>
      </w:pPr>
      <w:r>
        <w:rPr>
          <w:rFonts w:ascii="Times" w:eastAsia="ＭＳ 明朝" w:hAnsi="Times"/>
          <w:noProof w:val="0"/>
          <w:sz w:val="22"/>
          <w:szCs w:val="22"/>
          <w:lang w:eastAsia="ja-JP"/>
        </w:rPr>
        <w:t xml:space="preserve">In this contribution, we focus on the downlink </w:t>
      </w:r>
      <w:r w:rsidR="009D0FE5">
        <w:rPr>
          <w:rFonts w:eastAsia="SimSun"/>
          <w:noProof w:val="0"/>
          <w:kern w:val="2"/>
          <w:sz w:val="22"/>
          <w:szCs w:val="22"/>
          <w:lang w:eastAsia="zh-CN"/>
        </w:rPr>
        <w:t>Multi-user- (MU-) MIMO</w:t>
      </w:r>
      <w:r>
        <w:rPr>
          <w:rFonts w:ascii="Times" w:eastAsia="ＭＳ 明朝" w:hAnsi="Times"/>
          <w:noProof w:val="0"/>
          <w:sz w:val="22"/>
          <w:szCs w:val="22"/>
          <w:lang w:eastAsia="ja-JP"/>
        </w:rPr>
        <w:t xml:space="preserve"> transmissions and discuss several key points related to the downlink MU-MIMO transmission</w:t>
      </w:r>
      <w:r w:rsidR="008D148F">
        <w:rPr>
          <w:rFonts w:ascii="Times" w:eastAsia="ＭＳ 明朝" w:hAnsi="Times"/>
          <w:noProof w:val="0"/>
          <w:sz w:val="22"/>
          <w:szCs w:val="22"/>
          <w:lang w:eastAsia="ja-JP"/>
        </w:rPr>
        <w:t>, which should be studied in RAN1</w:t>
      </w:r>
      <w:r w:rsidR="0053722A">
        <w:rPr>
          <w:rFonts w:ascii="Times" w:eastAsia="ＭＳ 明朝" w:hAnsi="Times"/>
          <w:noProof w:val="0"/>
          <w:sz w:val="22"/>
          <w:szCs w:val="22"/>
          <w:lang w:eastAsia="ja-JP"/>
        </w:rPr>
        <w:t>.</w:t>
      </w:r>
      <w:r w:rsidR="008D148F">
        <w:rPr>
          <w:rFonts w:ascii="Times" w:eastAsia="ＭＳ 明朝" w:hAnsi="Times"/>
          <w:noProof w:val="0"/>
          <w:sz w:val="22"/>
          <w:szCs w:val="22"/>
          <w:lang w:eastAsia="ja-JP"/>
        </w:rPr>
        <w:t xml:space="preserve"> </w:t>
      </w:r>
    </w:p>
    <w:p w14:paraId="30750B3E" w14:textId="77777777" w:rsidR="0090034C" w:rsidRDefault="002702AC" w:rsidP="009537AD">
      <w:pPr>
        <w:pStyle w:val="Heading1"/>
        <w:spacing w:after="120"/>
        <w:ind w:left="432" w:hanging="432"/>
        <w:rPr>
          <w:rFonts w:eastAsiaTheme="minorEastAsia"/>
          <w:b/>
          <w:sz w:val="24"/>
          <w:szCs w:val="22"/>
          <w:lang w:val="en-US" w:eastAsia="zh-CN"/>
        </w:rPr>
      </w:pPr>
      <w:r>
        <w:rPr>
          <w:rFonts w:eastAsiaTheme="minorEastAsia"/>
          <w:b/>
          <w:sz w:val="24"/>
          <w:szCs w:val="22"/>
          <w:lang w:val="en-US" w:eastAsia="zh-CN"/>
        </w:rPr>
        <w:t xml:space="preserve">Discussion on MU-MIMO </w:t>
      </w:r>
      <w:r w:rsidR="00D5509C">
        <w:rPr>
          <w:rFonts w:eastAsiaTheme="minorEastAsia"/>
          <w:b/>
          <w:sz w:val="24"/>
          <w:szCs w:val="22"/>
          <w:lang w:val="en-US" w:eastAsia="zh-CN"/>
        </w:rPr>
        <w:t>T</w:t>
      </w:r>
      <w:r>
        <w:rPr>
          <w:rFonts w:eastAsiaTheme="minorEastAsia"/>
          <w:b/>
          <w:sz w:val="24"/>
          <w:szCs w:val="22"/>
          <w:lang w:val="en-US" w:eastAsia="zh-CN"/>
        </w:rPr>
        <w:t>ransmissions</w:t>
      </w:r>
    </w:p>
    <w:p w14:paraId="153D0791" w14:textId="5F68F348" w:rsidR="00433583" w:rsidRPr="00433583" w:rsidRDefault="009D0FE5" w:rsidP="00433583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>
        <w:rPr>
          <w:rFonts w:eastAsia="SimSun"/>
          <w:noProof w:val="0"/>
          <w:kern w:val="2"/>
          <w:sz w:val="22"/>
          <w:szCs w:val="22"/>
          <w:lang w:eastAsia="zh-CN"/>
        </w:rPr>
        <w:t>MU-</w:t>
      </w:r>
      <w:r w:rsidR="00F876BC">
        <w:rPr>
          <w:rFonts w:eastAsia="SimSun"/>
          <w:noProof w:val="0"/>
          <w:kern w:val="2"/>
          <w:sz w:val="22"/>
          <w:szCs w:val="22"/>
          <w:lang w:eastAsia="zh-CN"/>
        </w:rPr>
        <w:t>MIMO transmission can improve the cell throughput and spectrum efficiency especially with large scale antenna array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>s</w:t>
      </w:r>
      <w:r w:rsidR="00F876BC">
        <w:rPr>
          <w:rFonts w:eastAsia="SimSun"/>
          <w:noProof w:val="0"/>
          <w:kern w:val="2"/>
          <w:sz w:val="22"/>
          <w:szCs w:val="22"/>
          <w:lang w:eastAsia="zh-CN"/>
        </w:rPr>
        <w:t xml:space="preserve">, say, with massive MIMO technologies. </w:t>
      </w:r>
      <w:r w:rsidR="005732C4">
        <w:rPr>
          <w:rFonts w:eastAsia="SimSun" w:hint="eastAsia"/>
          <w:noProof w:val="0"/>
          <w:kern w:val="2"/>
          <w:sz w:val="22"/>
          <w:szCs w:val="22"/>
          <w:lang w:eastAsia="zh-CN"/>
        </w:rPr>
        <w:t>D</w:t>
      </w:r>
      <w:r w:rsidR="005732C4">
        <w:rPr>
          <w:rFonts w:eastAsia="SimSun"/>
          <w:noProof w:val="0"/>
          <w:kern w:val="2"/>
          <w:sz w:val="22"/>
          <w:szCs w:val="22"/>
          <w:lang w:eastAsia="zh-CN"/>
        </w:rPr>
        <w:t xml:space="preserve">uring LTE evolutions, </w:t>
      </w:r>
      <w:r w:rsidR="00F876BC">
        <w:rPr>
          <w:rFonts w:eastAsia="SimSun"/>
          <w:noProof w:val="0"/>
          <w:kern w:val="2"/>
          <w:sz w:val="22"/>
          <w:szCs w:val="22"/>
          <w:lang w:eastAsia="zh-CN"/>
        </w:rPr>
        <w:t xml:space="preserve">MU-MIMO has been introduced and enhanced in several releases. </w:t>
      </w:r>
      <w:r w:rsidR="00114C85">
        <w:rPr>
          <w:rFonts w:eastAsia="SimSun"/>
          <w:noProof w:val="0"/>
          <w:kern w:val="2"/>
          <w:sz w:val="22"/>
          <w:szCs w:val="22"/>
          <w:lang w:eastAsia="zh-CN"/>
        </w:rPr>
        <w:t xml:space="preserve">In NR systems, since more use cases and scenarios have been introduced, and new dimensions of antenna array have been agreed, several key factors about downlink MU-MIMO transmission should be studied in order to define a 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 xml:space="preserve">high-efficiency </w:t>
      </w:r>
      <w:r w:rsidR="00114C85">
        <w:rPr>
          <w:rFonts w:eastAsia="SimSun"/>
          <w:noProof w:val="0"/>
          <w:kern w:val="2"/>
          <w:sz w:val="22"/>
          <w:szCs w:val="22"/>
          <w:lang w:eastAsia="zh-CN"/>
        </w:rPr>
        <w:t>downlink MU-MIMO transmission scheme for NR systems.</w:t>
      </w:r>
      <w:r w:rsidR="00C75613">
        <w:rPr>
          <w:rFonts w:eastAsia="SimSun"/>
          <w:noProof w:val="0"/>
          <w:kern w:val="2"/>
          <w:sz w:val="22"/>
          <w:szCs w:val="22"/>
          <w:lang w:eastAsia="zh-CN"/>
        </w:rPr>
        <w:t xml:space="preserve"> In this section, we have some</w:t>
      </w:r>
      <w:r w:rsidR="00953E15">
        <w:rPr>
          <w:rFonts w:eastAsia="SimSun"/>
          <w:noProof w:val="0"/>
          <w:kern w:val="2"/>
          <w:sz w:val="22"/>
          <w:szCs w:val="22"/>
          <w:lang w:eastAsia="zh-CN"/>
        </w:rPr>
        <w:t xml:space="preserve"> discussions about these factors.</w:t>
      </w:r>
    </w:p>
    <w:p w14:paraId="6158086F" w14:textId="77777777" w:rsidR="0090034C" w:rsidRDefault="00F64CF8" w:rsidP="0090034C">
      <w:pPr>
        <w:pStyle w:val="Heading2"/>
        <w:spacing w:line="36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MU Dimension of NR Systems</w:t>
      </w:r>
    </w:p>
    <w:p w14:paraId="09488476" w14:textId="5BA35AC8" w:rsidR="00CD2053" w:rsidRDefault="00FC460E" w:rsidP="00433583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>
        <w:rPr>
          <w:rFonts w:eastAsia="SimSun" w:hint="eastAsia"/>
          <w:noProof w:val="0"/>
          <w:kern w:val="2"/>
          <w:sz w:val="22"/>
          <w:szCs w:val="22"/>
          <w:lang w:eastAsia="zh-CN"/>
        </w:rPr>
        <w:t>T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 xml:space="preserve">he number of maximum MU layers </w:t>
      </w:r>
      <w:r w:rsidR="009D0FE5">
        <w:rPr>
          <w:rFonts w:eastAsia="SimSun"/>
          <w:noProof w:val="0"/>
          <w:kern w:val="2"/>
          <w:sz w:val="22"/>
          <w:szCs w:val="22"/>
          <w:lang w:eastAsia="zh-CN"/>
        </w:rPr>
        <w:t xml:space="preserve">that can 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 xml:space="preserve">be supported by the system, i.e., MU dimension, is a key parameter </w:t>
      </w:r>
      <w:r w:rsidR="009D0FE5">
        <w:rPr>
          <w:rFonts w:eastAsia="SimSun"/>
          <w:noProof w:val="0"/>
          <w:kern w:val="2"/>
          <w:sz w:val="22"/>
          <w:szCs w:val="22"/>
          <w:lang w:eastAsia="zh-CN"/>
        </w:rPr>
        <w:t xml:space="preserve">of the 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 xml:space="preserve">MU transmission scheme. It has impacts on </w:t>
      </w:r>
      <w:r w:rsidR="009D0FE5">
        <w:rPr>
          <w:rFonts w:eastAsia="SimSun"/>
          <w:noProof w:val="0"/>
          <w:kern w:val="2"/>
          <w:sz w:val="22"/>
          <w:szCs w:val="22"/>
          <w:lang w:eastAsia="zh-CN"/>
        </w:rPr>
        <w:t xml:space="preserve">demodulation 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>RS design and signalling design</w:t>
      </w:r>
      <w:r w:rsidR="009D0FE5">
        <w:rPr>
          <w:rFonts w:eastAsia="SimSun"/>
          <w:noProof w:val="0"/>
          <w:kern w:val="2"/>
          <w:sz w:val="22"/>
          <w:szCs w:val="22"/>
          <w:lang w:eastAsia="zh-CN"/>
        </w:rPr>
        <w:t xml:space="preserve">. The detailed number of the maximally supported MU layers 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 xml:space="preserve">should be decided </w:t>
      </w:r>
      <w:r w:rsidR="009D0FE5">
        <w:rPr>
          <w:rFonts w:eastAsia="SimSun"/>
          <w:noProof w:val="0"/>
          <w:kern w:val="2"/>
          <w:sz w:val="22"/>
          <w:szCs w:val="22"/>
          <w:lang w:eastAsia="zh-CN"/>
        </w:rPr>
        <w:t xml:space="preserve">based on thorough </w:t>
      </w:r>
      <w:r w:rsidR="00217169">
        <w:rPr>
          <w:rFonts w:eastAsia="SimSun"/>
          <w:noProof w:val="0"/>
          <w:kern w:val="2"/>
          <w:sz w:val="22"/>
          <w:szCs w:val="22"/>
          <w:lang w:eastAsia="zh-CN"/>
        </w:rPr>
        <w:t>evaluations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>.</w:t>
      </w:r>
      <w:r w:rsidR="00217169">
        <w:rPr>
          <w:rFonts w:eastAsia="SimSun"/>
          <w:noProof w:val="0"/>
          <w:kern w:val="2"/>
          <w:sz w:val="22"/>
          <w:szCs w:val="22"/>
          <w:lang w:eastAsia="zh-CN"/>
        </w:rPr>
        <w:t xml:space="preserve"> During the LTE Rel. 13</w:t>
      </w:r>
      <w:r w:rsidR="009D0FE5">
        <w:rPr>
          <w:rFonts w:eastAsia="SimSun"/>
          <w:noProof w:val="0"/>
          <w:kern w:val="2"/>
          <w:sz w:val="22"/>
          <w:szCs w:val="22"/>
          <w:lang w:eastAsia="zh-CN"/>
        </w:rPr>
        <w:t xml:space="preserve"> EB/FD-MIMO SI and WI</w:t>
      </w:r>
      <w:r w:rsidR="00217169">
        <w:rPr>
          <w:rFonts w:eastAsia="SimSun"/>
          <w:noProof w:val="0"/>
          <w:kern w:val="2"/>
          <w:sz w:val="22"/>
          <w:szCs w:val="22"/>
          <w:lang w:eastAsia="zh-CN"/>
        </w:rPr>
        <w:t xml:space="preserve">, the MU dimensions have been increased to 8 layers in total. </w:t>
      </w:r>
      <w:r w:rsidR="00D35D7E">
        <w:rPr>
          <w:rFonts w:eastAsia="SimSun"/>
          <w:noProof w:val="0"/>
          <w:kern w:val="2"/>
          <w:sz w:val="22"/>
          <w:szCs w:val="22"/>
          <w:lang w:eastAsia="zh-CN"/>
        </w:rPr>
        <w:t xml:space="preserve">In NR, we will consider more use cases, more scenarios, and different </w:t>
      </w:r>
      <w:r w:rsidR="001A31FD">
        <w:rPr>
          <w:rFonts w:eastAsia="SimSun"/>
          <w:noProof w:val="0"/>
          <w:kern w:val="2"/>
          <w:sz w:val="22"/>
          <w:szCs w:val="22"/>
          <w:lang w:eastAsia="zh-CN"/>
        </w:rPr>
        <w:t xml:space="preserve">frequency </w:t>
      </w:r>
      <w:r w:rsidR="00D35D7E">
        <w:rPr>
          <w:rFonts w:eastAsia="SimSun"/>
          <w:noProof w:val="0"/>
          <w:kern w:val="2"/>
          <w:sz w:val="22"/>
          <w:szCs w:val="22"/>
          <w:lang w:eastAsia="zh-CN"/>
        </w:rPr>
        <w:t>bands with different characteristics than that of LTE</w:t>
      </w:r>
      <w:r w:rsidR="003B7183">
        <w:rPr>
          <w:rFonts w:eastAsia="SimSun"/>
          <w:noProof w:val="0"/>
          <w:kern w:val="2"/>
          <w:sz w:val="22"/>
          <w:szCs w:val="22"/>
          <w:lang w:eastAsia="zh-CN"/>
        </w:rPr>
        <w:t xml:space="preserve">. </w:t>
      </w:r>
      <w:r w:rsidR="00A84A44">
        <w:rPr>
          <w:rFonts w:eastAsia="SimSun"/>
          <w:noProof w:val="0"/>
          <w:kern w:val="2"/>
          <w:sz w:val="22"/>
          <w:szCs w:val="22"/>
          <w:lang w:eastAsia="zh-CN"/>
        </w:rPr>
        <w:t xml:space="preserve">On high frequency bands, </w:t>
      </w:r>
      <w:r w:rsidR="005548BA">
        <w:rPr>
          <w:rFonts w:eastAsia="ＭＳ 明朝" w:hint="eastAsia"/>
          <w:noProof w:val="0"/>
          <w:kern w:val="2"/>
          <w:sz w:val="22"/>
          <w:szCs w:val="22"/>
          <w:lang w:eastAsia="ja-JP"/>
        </w:rPr>
        <w:t>it is difficult to equip a number of</w:t>
      </w:r>
      <w:r w:rsidR="00A84A44">
        <w:rPr>
          <w:rFonts w:eastAsia="SimSun"/>
          <w:noProof w:val="0"/>
          <w:kern w:val="2"/>
          <w:sz w:val="22"/>
          <w:szCs w:val="22"/>
          <w:lang w:eastAsia="zh-CN"/>
        </w:rPr>
        <w:t xml:space="preserve"> TXRUs in one TRP although the scale of the array is very large, which constraints the MU dimension for high frequency band. On below 6GHz bands, </w:t>
      </w:r>
      <w:r w:rsidR="005548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it is relatively easy to </w:t>
      </w:r>
      <w:r w:rsidR="006F29EA">
        <w:rPr>
          <w:rFonts w:eastAsia="ＭＳ 明朝" w:hint="eastAsia"/>
          <w:noProof w:val="0"/>
          <w:kern w:val="2"/>
          <w:sz w:val="22"/>
          <w:szCs w:val="22"/>
          <w:lang w:eastAsia="ja-JP"/>
        </w:rPr>
        <w:t>install larger number of TXRUs compared with the total number of antenna elements</w:t>
      </w:r>
      <w:r w:rsidR="00A84A44">
        <w:rPr>
          <w:rFonts w:eastAsia="SimSun"/>
          <w:noProof w:val="0"/>
          <w:kern w:val="2"/>
          <w:sz w:val="22"/>
          <w:szCs w:val="22"/>
          <w:lang w:eastAsia="zh-CN"/>
        </w:rPr>
        <w:t xml:space="preserve">. And in </w:t>
      </w:r>
      <w:r w:rsidR="00081338">
        <w:rPr>
          <w:rFonts w:eastAsia="SimSun"/>
          <w:noProof w:val="0"/>
          <w:kern w:val="2"/>
          <w:sz w:val="22"/>
          <w:szCs w:val="22"/>
          <w:lang w:eastAsia="zh-CN"/>
        </w:rPr>
        <w:t>NR</w:t>
      </w:r>
      <w:r w:rsidR="00A84A44">
        <w:rPr>
          <w:rFonts w:eastAsia="SimSun"/>
          <w:noProof w:val="0"/>
          <w:kern w:val="2"/>
          <w:sz w:val="22"/>
          <w:szCs w:val="22"/>
          <w:lang w:eastAsia="zh-CN"/>
        </w:rPr>
        <w:t xml:space="preserve">, </w:t>
      </w:r>
      <w:r w:rsidR="00801EA1">
        <w:rPr>
          <w:rFonts w:eastAsia="SimSun"/>
          <w:noProof w:val="0"/>
          <w:kern w:val="2"/>
          <w:sz w:val="22"/>
          <w:szCs w:val="22"/>
          <w:lang w:eastAsia="zh-CN"/>
        </w:rPr>
        <w:t>it is targeted to enhance the scenarios where users are more</w:t>
      </w:r>
      <w:r w:rsidR="00A84A44">
        <w:rPr>
          <w:rFonts w:eastAsia="SimSun"/>
          <w:noProof w:val="0"/>
          <w:kern w:val="2"/>
          <w:sz w:val="22"/>
          <w:szCs w:val="22"/>
          <w:lang w:eastAsia="zh-CN"/>
        </w:rPr>
        <w:t xml:space="preserve"> densely deployed. In these scenarios, </w:t>
      </w:r>
      <w:r w:rsidR="003B7183">
        <w:rPr>
          <w:rFonts w:eastAsia="SimSun"/>
          <w:noProof w:val="0"/>
          <w:kern w:val="2"/>
          <w:sz w:val="22"/>
          <w:szCs w:val="22"/>
          <w:lang w:eastAsia="zh-CN"/>
        </w:rPr>
        <w:t>MU-MIMO transmission with higher di</w:t>
      </w:r>
      <w:r w:rsidR="00CD2053">
        <w:rPr>
          <w:rFonts w:eastAsia="SimSun"/>
          <w:noProof w:val="0"/>
          <w:kern w:val="2"/>
          <w:sz w:val="22"/>
          <w:szCs w:val="22"/>
          <w:lang w:eastAsia="zh-CN"/>
        </w:rPr>
        <w:t xml:space="preserve">mension can </w:t>
      </w:r>
      <w:r w:rsidR="00517514">
        <w:rPr>
          <w:rFonts w:eastAsia="SimSun"/>
          <w:noProof w:val="0"/>
          <w:kern w:val="2"/>
          <w:sz w:val="22"/>
          <w:szCs w:val="22"/>
          <w:lang w:eastAsia="zh-CN"/>
        </w:rPr>
        <w:t xml:space="preserve">utilize </w:t>
      </w:r>
      <w:r w:rsidR="00CD2053">
        <w:rPr>
          <w:rFonts w:eastAsia="SimSun"/>
          <w:noProof w:val="0"/>
          <w:kern w:val="2"/>
          <w:sz w:val="22"/>
          <w:szCs w:val="22"/>
          <w:lang w:eastAsia="zh-CN"/>
        </w:rPr>
        <w:t>the spectrum</w:t>
      </w:r>
      <w:r w:rsidR="00517514">
        <w:rPr>
          <w:rFonts w:eastAsia="SimSun"/>
          <w:noProof w:val="0"/>
          <w:kern w:val="2"/>
          <w:sz w:val="22"/>
          <w:szCs w:val="22"/>
          <w:lang w:eastAsia="zh-CN"/>
        </w:rPr>
        <w:t xml:space="preserve"> more efficiently</w:t>
      </w:r>
      <w:r w:rsidR="00CD2053">
        <w:rPr>
          <w:rFonts w:eastAsia="SimSun"/>
          <w:noProof w:val="0"/>
          <w:kern w:val="2"/>
          <w:sz w:val="22"/>
          <w:szCs w:val="22"/>
          <w:lang w:eastAsia="zh-CN"/>
        </w:rPr>
        <w:t xml:space="preserve"> with multi-user diversity achieved by user scheduling algorithms. </w:t>
      </w:r>
      <w:r w:rsidR="00566D7B">
        <w:rPr>
          <w:rFonts w:eastAsia="SimSun" w:hint="eastAsia"/>
          <w:noProof w:val="0"/>
          <w:kern w:val="2"/>
          <w:sz w:val="22"/>
          <w:szCs w:val="22"/>
          <w:lang w:eastAsia="zh-CN"/>
        </w:rPr>
        <w:t>S</w:t>
      </w:r>
      <w:r w:rsidR="00566D7B">
        <w:rPr>
          <w:rFonts w:eastAsia="SimSun"/>
          <w:noProof w:val="0"/>
          <w:kern w:val="2"/>
          <w:sz w:val="22"/>
          <w:szCs w:val="22"/>
          <w:lang w:eastAsia="zh-CN"/>
        </w:rPr>
        <w:t xml:space="preserve">ome </w:t>
      </w:r>
      <w:r w:rsidR="00517514">
        <w:rPr>
          <w:rFonts w:eastAsia="SimSun"/>
          <w:noProof w:val="0"/>
          <w:kern w:val="2"/>
          <w:sz w:val="22"/>
          <w:szCs w:val="22"/>
          <w:lang w:eastAsia="zh-CN"/>
        </w:rPr>
        <w:t>experimental</w:t>
      </w:r>
      <w:r w:rsidR="00E070BA">
        <w:rPr>
          <w:rFonts w:eastAsia="SimSun"/>
          <w:noProof w:val="0"/>
          <w:kern w:val="2"/>
          <w:sz w:val="22"/>
          <w:szCs w:val="22"/>
          <w:lang w:eastAsia="zh-CN"/>
        </w:rPr>
        <w:t xml:space="preserve"> results [2] show that there are potential performance gains for downlink MU-MIMO transmission with higher dimensions.</w:t>
      </w:r>
      <w:r w:rsidR="00890332" w:rsidRPr="00890332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890332">
        <w:rPr>
          <w:rFonts w:eastAsia="SimSun"/>
          <w:noProof w:val="0"/>
          <w:kern w:val="2"/>
          <w:sz w:val="22"/>
          <w:szCs w:val="22"/>
          <w:lang w:eastAsia="zh-CN"/>
        </w:rPr>
        <w:t>Based on the latest NR MIMO discussion</w:t>
      </w:r>
      <w:r w:rsidR="00890332">
        <w:rPr>
          <w:rFonts w:eastAsia="SimSun" w:hint="eastAsia"/>
          <w:noProof w:val="0"/>
          <w:kern w:val="2"/>
          <w:sz w:val="22"/>
          <w:szCs w:val="22"/>
          <w:lang w:eastAsia="zh-CN"/>
        </w:rPr>
        <w:t>s</w:t>
      </w:r>
      <w:r w:rsidR="00890332">
        <w:rPr>
          <w:rFonts w:eastAsia="SimSun"/>
          <w:noProof w:val="0"/>
          <w:kern w:val="2"/>
          <w:sz w:val="22"/>
          <w:szCs w:val="22"/>
          <w:lang w:eastAsia="zh-CN"/>
        </w:rPr>
        <w:t xml:space="preserve"> and our observations, we have the following proposal on the MU dimensions for NR.</w:t>
      </w:r>
    </w:p>
    <w:p w14:paraId="47807ABA" w14:textId="6A699E7C" w:rsidR="0049078D" w:rsidRDefault="00D878D7" w:rsidP="001E2761">
      <w:pPr>
        <w:spacing w:after="120"/>
        <w:jc w:val="both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>Proposal</w:t>
      </w:r>
      <w:r w:rsidR="0049078D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 1:</w:t>
      </w: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RAN1 should study the MU dimension considering</w:t>
      </w:r>
      <w:r w:rsidR="00517514">
        <w:rPr>
          <w:rFonts w:eastAsia="SimSun"/>
          <w:b/>
          <w:noProof w:val="0"/>
          <w:kern w:val="2"/>
          <w:sz w:val="22"/>
          <w:szCs w:val="22"/>
          <w:lang w:eastAsia="zh-CN"/>
        </w:rPr>
        <w:t>,</w:t>
      </w: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different scenarios</w:t>
      </w:r>
      <w:r w:rsidR="00517514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, </w:t>
      </w:r>
      <w:r w:rsidR="005548BA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MIMO implementations, antenna configurations, etc</w:t>
      </w:r>
      <w:r w:rsidR="0049078D" w:rsidRPr="00FD71C2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.</w:t>
      </w:r>
    </w:p>
    <w:p w14:paraId="07C59307" w14:textId="77777777" w:rsidR="0090034C" w:rsidRDefault="00A17B59" w:rsidP="001E0225">
      <w:pPr>
        <w:pStyle w:val="Heading2"/>
        <w:spacing w:line="36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CSI Acquisition for MU-MIMO Transmission</w:t>
      </w:r>
    </w:p>
    <w:p w14:paraId="41A62C90" w14:textId="4A01EB3F" w:rsidR="007B073A" w:rsidRPr="005732C4" w:rsidRDefault="003C121D" w:rsidP="005732C4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5732C4">
        <w:rPr>
          <w:rFonts w:eastAsia="SimSun"/>
          <w:noProof w:val="0"/>
          <w:kern w:val="2"/>
          <w:sz w:val="22"/>
          <w:szCs w:val="22"/>
          <w:lang w:eastAsia="zh-CN"/>
        </w:rPr>
        <w:t>As agreed in</w:t>
      </w:r>
      <w:r w:rsidR="00106263" w:rsidRPr="005732C4">
        <w:rPr>
          <w:rFonts w:eastAsia="SimSun"/>
          <w:noProof w:val="0"/>
          <w:kern w:val="2"/>
          <w:sz w:val="22"/>
          <w:szCs w:val="22"/>
          <w:lang w:eastAsia="zh-CN"/>
        </w:rPr>
        <w:t xml:space="preserve"> RAN1 #85 meeting, multiple CSI acquisition schemes </w:t>
      </w:r>
      <w:r w:rsidRPr="005732C4">
        <w:rPr>
          <w:rFonts w:eastAsia="SimSun"/>
          <w:noProof w:val="0"/>
          <w:kern w:val="2"/>
          <w:sz w:val="22"/>
          <w:szCs w:val="22"/>
          <w:lang w:eastAsia="zh-CN"/>
        </w:rPr>
        <w:t>will be studied in RAN1</w:t>
      </w:r>
      <w:r w:rsidR="009A5AB4" w:rsidRPr="005732C4">
        <w:rPr>
          <w:rFonts w:eastAsia="SimSun"/>
          <w:noProof w:val="0"/>
          <w:kern w:val="2"/>
          <w:sz w:val="22"/>
          <w:szCs w:val="22"/>
          <w:lang w:eastAsia="zh-CN"/>
        </w:rPr>
        <w:t xml:space="preserve"> NR</w:t>
      </w:r>
      <w:r w:rsidR="00517514" w:rsidRPr="005732C4">
        <w:rPr>
          <w:rFonts w:eastAsia="SimSun"/>
          <w:noProof w:val="0"/>
          <w:kern w:val="2"/>
          <w:sz w:val="22"/>
          <w:szCs w:val="22"/>
          <w:lang w:eastAsia="zh-CN"/>
        </w:rPr>
        <w:t xml:space="preserve"> SI</w:t>
      </w:r>
      <w:r w:rsidR="004B007C" w:rsidRPr="005732C4">
        <w:rPr>
          <w:rFonts w:eastAsia="SimSun"/>
          <w:noProof w:val="0"/>
          <w:kern w:val="2"/>
          <w:sz w:val="22"/>
          <w:szCs w:val="22"/>
          <w:lang w:eastAsia="zh-CN"/>
        </w:rPr>
        <w:t xml:space="preserve">. </w:t>
      </w:r>
      <w:r w:rsidR="00456712" w:rsidRPr="005732C4">
        <w:rPr>
          <w:rFonts w:eastAsia="SimSun"/>
          <w:noProof w:val="0"/>
          <w:kern w:val="2"/>
          <w:sz w:val="22"/>
          <w:szCs w:val="22"/>
          <w:lang w:eastAsia="zh-CN"/>
        </w:rPr>
        <w:t>For downlink MU-MIMO transmissions, accurate CSI</w:t>
      </w:r>
      <w:r w:rsidR="00006652" w:rsidRPr="005732C4">
        <w:rPr>
          <w:rFonts w:eastAsia="SimSun"/>
          <w:noProof w:val="0"/>
          <w:kern w:val="2"/>
          <w:sz w:val="22"/>
          <w:szCs w:val="22"/>
          <w:lang w:eastAsia="zh-CN"/>
        </w:rPr>
        <w:t xml:space="preserve"> at transmitter side (CSI-T)</w:t>
      </w:r>
      <w:r w:rsidR="00456712" w:rsidRPr="005732C4">
        <w:rPr>
          <w:rFonts w:eastAsia="SimSun"/>
          <w:noProof w:val="0"/>
          <w:kern w:val="2"/>
          <w:sz w:val="22"/>
          <w:szCs w:val="22"/>
          <w:lang w:eastAsia="zh-CN"/>
        </w:rPr>
        <w:t xml:space="preserve"> is very important </w:t>
      </w:r>
      <w:r w:rsidR="003108F7" w:rsidRPr="005732C4">
        <w:rPr>
          <w:rFonts w:eastAsia="SimSun"/>
          <w:noProof w:val="0"/>
          <w:kern w:val="2"/>
          <w:sz w:val="22"/>
          <w:szCs w:val="22"/>
          <w:lang w:eastAsia="zh-CN"/>
        </w:rPr>
        <w:t>to increase</w:t>
      </w:r>
      <w:r w:rsidR="00456712" w:rsidRPr="005732C4">
        <w:rPr>
          <w:rFonts w:eastAsia="SimSun"/>
          <w:noProof w:val="0"/>
          <w:kern w:val="2"/>
          <w:sz w:val="22"/>
          <w:szCs w:val="22"/>
          <w:lang w:eastAsia="zh-CN"/>
        </w:rPr>
        <w:t xml:space="preserve"> the beamforming gain and reduce the multi-user interference. Therefore, MU-MIMO transmission, especially with high MU dimension, has more potential gain </w:t>
      </w:r>
      <w:r w:rsidR="0056146C" w:rsidRPr="005732C4">
        <w:rPr>
          <w:rFonts w:eastAsia="SimSun"/>
          <w:noProof w:val="0"/>
          <w:kern w:val="2"/>
          <w:sz w:val="22"/>
          <w:szCs w:val="22"/>
          <w:lang w:eastAsia="zh-CN"/>
        </w:rPr>
        <w:t>if</w:t>
      </w:r>
      <w:r w:rsidR="00456712" w:rsidRPr="005732C4">
        <w:rPr>
          <w:rFonts w:eastAsia="SimSun"/>
          <w:noProof w:val="0"/>
          <w:kern w:val="2"/>
          <w:sz w:val="22"/>
          <w:szCs w:val="22"/>
          <w:lang w:eastAsia="zh-CN"/>
        </w:rPr>
        <w:t xml:space="preserve"> CSI-T can be obtained accurately. The channel reciprocity-based CSI acquisition</w:t>
      </w:r>
      <w:r w:rsidR="00FF10D5" w:rsidRPr="005732C4">
        <w:rPr>
          <w:rFonts w:eastAsia="SimSun"/>
          <w:noProof w:val="0"/>
          <w:kern w:val="2"/>
          <w:sz w:val="22"/>
          <w:szCs w:val="22"/>
          <w:lang w:eastAsia="zh-CN"/>
        </w:rPr>
        <w:t xml:space="preserve"> in TDD mode</w:t>
      </w:r>
      <w:r w:rsidR="00456712" w:rsidRPr="005732C4">
        <w:rPr>
          <w:rFonts w:eastAsia="SimSun"/>
          <w:noProof w:val="0"/>
          <w:kern w:val="2"/>
          <w:sz w:val="22"/>
          <w:szCs w:val="22"/>
          <w:lang w:eastAsia="zh-CN"/>
        </w:rPr>
        <w:t xml:space="preserve"> is one way to obtained accurate CSI-T. Besides, explicit feedback</w:t>
      </w:r>
      <w:r w:rsidR="00AD3144" w:rsidRPr="005732C4">
        <w:rPr>
          <w:rFonts w:eastAsia="SimSun"/>
          <w:noProof w:val="0"/>
          <w:kern w:val="2"/>
          <w:sz w:val="22"/>
          <w:szCs w:val="22"/>
          <w:lang w:eastAsia="zh-CN"/>
        </w:rPr>
        <w:t xml:space="preserve"> schemes </w:t>
      </w:r>
      <w:r w:rsidR="00456712" w:rsidRPr="005732C4">
        <w:rPr>
          <w:rFonts w:eastAsia="SimSun"/>
          <w:noProof w:val="0"/>
          <w:kern w:val="2"/>
          <w:sz w:val="22"/>
          <w:szCs w:val="22"/>
          <w:lang w:eastAsia="zh-CN"/>
        </w:rPr>
        <w:t xml:space="preserve">including analog feedback, are also possible ways to obtain </w:t>
      </w:r>
      <w:r w:rsidR="00517514">
        <w:rPr>
          <w:rFonts w:eastAsia="SimSun"/>
          <w:noProof w:val="0"/>
          <w:kern w:val="2"/>
          <w:sz w:val="22"/>
          <w:szCs w:val="22"/>
          <w:lang w:eastAsia="zh-CN"/>
        </w:rPr>
        <w:t>adequately</w:t>
      </w:r>
      <w:r w:rsidR="00517514" w:rsidRPr="005732C4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456712" w:rsidRPr="005732C4">
        <w:rPr>
          <w:rFonts w:eastAsia="SimSun"/>
          <w:noProof w:val="0"/>
          <w:kern w:val="2"/>
          <w:sz w:val="22"/>
          <w:szCs w:val="22"/>
          <w:lang w:eastAsia="zh-CN"/>
        </w:rPr>
        <w:t>accurate CSI-T</w:t>
      </w:r>
      <w:r w:rsidR="00372A5D">
        <w:rPr>
          <w:rFonts w:eastAsia="SimSun" w:hint="eastAsia"/>
          <w:noProof w:val="0"/>
          <w:kern w:val="2"/>
          <w:sz w:val="22"/>
          <w:szCs w:val="22"/>
          <w:lang w:eastAsia="zh-CN"/>
        </w:rPr>
        <w:t>.</w:t>
      </w:r>
      <w:r w:rsidR="00274BEF" w:rsidRPr="005732C4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5A017F" w:rsidRPr="005732C4">
        <w:rPr>
          <w:rFonts w:eastAsia="SimSun"/>
          <w:noProof w:val="0"/>
          <w:kern w:val="2"/>
          <w:sz w:val="22"/>
          <w:szCs w:val="22"/>
          <w:lang w:eastAsia="zh-CN"/>
        </w:rPr>
        <w:t xml:space="preserve">In order to evaluate the </w:t>
      </w:r>
      <w:r w:rsidR="00372A5D" w:rsidRPr="005732C4">
        <w:rPr>
          <w:rFonts w:eastAsia="SimSun"/>
          <w:noProof w:val="0"/>
          <w:kern w:val="2"/>
          <w:sz w:val="22"/>
          <w:szCs w:val="22"/>
          <w:lang w:eastAsia="zh-CN"/>
        </w:rPr>
        <w:t>practical</w:t>
      </w:r>
      <w:r w:rsidR="005A017F" w:rsidRPr="005732C4">
        <w:rPr>
          <w:rFonts w:eastAsia="SimSun"/>
          <w:noProof w:val="0"/>
          <w:kern w:val="2"/>
          <w:sz w:val="22"/>
          <w:szCs w:val="22"/>
          <w:lang w:eastAsia="zh-CN"/>
        </w:rPr>
        <w:t xml:space="preserve"> performance of these CSI-T acquisition schemes, </w:t>
      </w:r>
      <w:r w:rsidR="00517514">
        <w:rPr>
          <w:rFonts w:eastAsia="SimSun"/>
          <w:noProof w:val="0"/>
          <w:kern w:val="2"/>
          <w:sz w:val="22"/>
          <w:szCs w:val="22"/>
          <w:lang w:eastAsia="zh-CN"/>
        </w:rPr>
        <w:t>appropriate modeling scheme</w:t>
      </w:r>
      <w:r w:rsidR="00ED5BFE">
        <w:rPr>
          <w:rFonts w:eastAsia="SimSun"/>
          <w:noProof w:val="0"/>
          <w:kern w:val="2"/>
          <w:sz w:val="22"/>
          <w:szCs w:val="22"/>
          <w:lang w:eastAsia="zh-CN"/>
        </w:rPr>
        <w:t>s</w:t>
      </w:r>
      <w:r w:rsidR="00517514">
        <w:rPr>
          <w:rFonts w:eastAsia="SimSun"/>
          <w:noProof w:val="0"/>
          <w:kern w:val="2"/>
          <w:sz w:val="22"/>
          <w:szCs w:val="22"/>
          <w:lang w:eastAsia="zh-CN"/>
        </w:rPr>
        <w:t xml:space="preserve"> shall be introduced to reflect the </w:t>
      </w:r>
      <w:r w:rsidR="005A017F" w:rsidRPr="005732C4">
        <w:rPr>
          <w:rFonts w:eastAsia="SimSun"/>
          <w:noProof w:val="0"/>
          <w:kern w:val="2"/>
          <w:sz w:val="22"/>
          <w:szCs w:val="22"/>
          <w:lang w:eastAsia="zh-CN"/>
        </w:rPr>
        <w:t xml:space="preserve">non-ideal factors </w:t>
      </w:r>
      <w:r w:rsidR="00517514">
        <w:rPr>
          <w:rFonts w:eastAsia="SimSun"/>
          <w:noProof w:val="0"/>
          <w:kern w:val="2"/>
          <w:sz w:val="22"/>
          <w:szCs w:val="22"/>
          <w:lang w:eastAsia="zh-CN"/>
        </w:rPr>
        <w:t>in the simulation</w:t>
      </w:r>
      <w:r w:rsidR="005A017F" w:rsidRPr="005732C4">
        <w:rPr>
          <w:rFonts w:eastAsia="SimSun"/>
          <w:noProof w:val="0"/>
          <w:kern w:val="2"/>
          <w:sz w:val="22"/>
          <w:szCs w:val="22"/>
          <w:lang w:eastAsia="zh-CN"/>
        </w:rPr>
        <w:t xml:space="preserve">. </w:t>
      </w:r>
      <w:r w:rsidR="002C74E3" w:rsidRPr="005732C4">
        <w:rPr>
          <w:rFonts w:eastAsia="SimSun"/>
          <w:noProof w:val="0"/>
          <w:kern w:val="2"/>
          <w:sz w:val="22"/>
          <w:szCs w:val="22"/>
          <w:lang w:eastAsia="zh-CN"/>
        </w:rPr>
        <w:t xml:space="preserve">For channel reciprocity-based </w:t>
      </w:r>
      <w:r w:rsidR="005A017F" w:rsidRPr="005732C4">
        <w:rPr>
          <w:rFonts w:eastAsia="SimSun"/>
          <w:noProof w:val="0"/>
          <w:kern w:val="2"/>
          <w:sz w:val="22"/>
          <w:szCs w:val="22"/>
          <w:lang w:eastAsia="zh-CN"/>
        </w:rPr>
        <w:t>CSI-T</w:t>
      </w:r>
      <w:r w:rsidR="002C74E3" w:rsidRPr="005732C4">
        <w:rPr>
          <w:rFonts w:eastAsia="SimSun"/>
          <w:noProof w:val="0"/>
          <w:kern w:val="2"/>
          <w:sz w:val="22"/>
          <w:szCs w:val="22"/>
          <w:lang w:eastAsia="zh-CN"/>
        </w:rPr>
        <w:t xml:space="preserve">, major non-ideal factors </w:t>
      </w:r>
      <w:r w:rsidR="00517514">
        <w:rPr>
          <w:rFonts w:eastAsia="SimSun"/>
          <w:noProof w:val="0"/>
          <w:kern w:val="2"/>
          <w:sz w:val="22"/>
          <w:szCs w:val="22"/>
          <w:lang w:eastAsia="zh-CN"/>
        </w:rPr>
        <w:t>including</w:t>
      </w:r>
      <w:r w:rsidR="00517514" w:rsidRPr="005732C4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2C74E3" w:rsidRPr="005732C4">
        <w:rPr>
          <w:rFonts w:eastAsia="SimSun"/>
          <w:noProof w:val="0"/>
          <w:kern w:val="2"/>
          <w:sz w:val="22"/>
          <w:szCs w:val="22"/>
          <w:lang w:eastAsia="zh-CN"/>
        </w:rPr>
        <w:t xml:space="preserve">antenna calibration error and uplink channel sounding error. For explicit feedback, </w:t>
      </w:r>
      <w:r w:rsidR="005A017F" w:rsidRPr="005732C4">
        <w:rPr>
          <w:rFonts w:eastAsia="SimSun"/>
          <w:noProof w:val="0"/>
          <w:kern w:val="2"/>
          <w:sz w:val="22"/>
          <w:szCs w:val="22"/>
          <w:lang w:eastAsia="zh-CN"/>
        </w:rPr>
        <w:t>quantization error</w:t>
      </w:r>
      <w:r w:rsidR="00ED16D0" w:rsidRPr="005732C4">
        <w:rPr>
          <w:rFonts w:eastAsia="SimSun"/>
          <w:noProof w:val="0"/>
          <w:kern w:val="2"/>
          <w:sz w:val="22"/>
          <w:szCs w:val="22"/>
          <w:lang w:eastAsia="zh-CN"/>
        </w:rPr>
        <w:t xml:space="preserve"> or feedback error of analog feedback</w:t>
      </w:r>
      <w:r w:rsidR="005A017F" w:rsidRPr="005732C4">
        <w:rPr>
          <w:rFonts w:eastAsia="SimSun"/>
          <w:noProof w:val="0"/>
          <w:kern w:val="2"/>
          <w:sz w:val="22"/>
          <w:szCs w:val="22"/>
          <w:lang w:eastAsia="zh-CN"/>
        </w:rPr>
        <w:t>,</w:t>
      </w:r>
      <w:r w:rsidR="002C74E3" w:rsidRPr="005732C4">
        <w:rPr>
          <w:rFonts w:eastAsia="SimSun"/>
          <w:noProof w:val="0"/>
          <w:kern w:val="2"/>
          <w:sz w:val="22"/>
          <w:szCs w:val="22"/>
          <w:lang w:eastAsia="zh-CN"/>
        </w:rPr>
        <w:t xml:space="preserve"> is the major non-ideal factor. </w:t>
      </w:r>
      <w:r w:rsidR="00517514">
        <w:rPr>
          <w:rFonts w:eastAsia="SimSun"/>
          <w:noProof w:val="0"/>
          <w:kern w:val="2"/>
          <w:sz w:val="22"/>
          <w:szCs w:val="22"/>
          <w:lang w:eastAsia="zh-CN"/>
        </w:rPr>
        <w:t>CSI acquisition</w:t>
      </w:r>
      <w:r w:rsidR="002C74E3" w:rsidRPr="005732C4">
        <w:rPr>
          <w:rFonts w:eastAsia="SimSun"/>
          <w:noProof w:val="0"/>
          <w:kern w:val="2"/>
          <w:sz w:val="22"/>
          <w:szCs w:val="22"/>
          <w:lang w:eastAsia="zh-CN"/>
        </w:rPr>
        <w:t xml:space="preserve"> period</w:t>
      </w:r>
      <w:r w:rsidR="00E553D2">
        <w:rPr>
          <w:rFonts w:eastAsia="SimSun"/>
          <w:noProof w:val="0"/>
          <w:kern w:val="2"/>
          <w:sz w:val="22"/>
          <w:szCs w:val="22"/>
          <w:lang w:eastAsia="zh-CN"/>
        </w:rPr>
        <w:t>icity</w:t>
      </w:r>
      <w:r w:rsidR="002C74E3" w:rsidRPr="005732C4">
        <w:rPr>
          <w:rFonts w:eastAsia="SimSun"/>
          <w:noProof w:val="0"/>
          <w:kern w:val="2"/>
          <w:sz w:val="22"/>
          <w:szCs w:val="22"/>
          <w:lang w:eastAsia="zh-CN"/>
        </w:rPr>
        <w:t xml:space="preserve"> and latency also have impacts on </w:t>
      </w:r>
      <w:r w:rsidR="005A017F" w:rsidRPr="005732C4">
        <w:rPr>
          <w:rFonts w:eastAsia="SimSun"/>
          <w:noProof w:val="0"/>
          <w:kern w:val="2"/>
          <w:sz w:val="22"/>
          <w:szCs w:val="22"/>
          <w:lang w:eastAsia="zh-CN"/>
        </w:rPr>
        <w:t xml:space="preserve">downlink MU-MIMO performance, which should be studied. </w:t>
      </w:r>
      <w:r w:rsidR="00517514">
        <w:rPr>
          <w:rFonts w:eastAsia="SimSun"/>
          <w:noProof w:val="0"/>
          <w:kern w:val="2"/>
          <w:sz w:val="22"/>
          <w:szCs w:val="22"/>
          <w:lang w:eastAsia="zh-CN"/>
        </w:rPr>
        <w:t>Based on</w:t>
      </w:r>
      <w:r w:rsidR="00517514" w:rsidRPr="005732C4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517514">
        <w:rPr>
          <w:rFonts w:eastAsia="SimSun"/>
          <w:noProof w:val="0"/>
          <w:kern w:val="2"/>
          <w:sz w:val="22"/>
          <w:szCs w:val="22"/>
          <w:lang w:eastAsia="zh-CN"/>
        </w:rPr>
        <w:t>the</w:t>
      </w:r>
      <w:r w:rsidR="00517514" w:rsidRPr="005732C4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517514">
        <w:rPr>
          <w:rFonts w:eastAsia="SimSun"/>
          <w:noProof w:val="0"/>
          <w:kern w:val="2"/>
          <w:sz w:val="22"/>
          <w:szCs w:val="22"/>
          <w:lang w:eastAsia="zh-CN"/>
        </w:rPr>
        <w:t>above</w:t>
      </w:r>
      <w:r w:rsidR="00517514" w:rsidRPr="005732C4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5A017F" w:rsidRPr="005732C4">
        <w:rPr>
          <w:rFonts w:eastAsia="SimSun"/>
          <w:noProof w:val="0"/>
          <w:kern w:val="2"/>
          <w:sz w:val="22"/>
          <w:szCs w:val="22"/>
          <w:lang w:eastAsia="zh-CN"/>
        </w:rPr>
        <w:t>discussions, we have the following proposal</w:t>
      </w:r>
      <w:r w:rsidR="00517514">
        <w:rPr>
          <w:rFonts w:eastAsia="SimSun"/>
          <w:noProof w:val="0"/>
          <w:kern w:val="2"/>
          <w:sz w:val="22"/>
          <w:szCs w:val="22"/>
          <w:lang w:eastAsia="zh-CN"/>
        </w:rPr>
        <w:t>.</w:t>
      </w:r>
    </w:p>
    <w:p w14:paraId="1F0872EC" w14:textId="46AAB8C9" w:rsidR="00367681" w:rsidRPr="003A0E6A" w:rsidRDefault="00A06611" w:rsidP="003A0E6A">
      <w:pPr>
        <w:spacing w:after="120"/>
        <w:jc w:val="both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Proposal </w:t>
      </w:r>
      <w:r w:rsidR="006C3FB8">
        <w:rPr>
          <w:rFonts w:eastAsia="SimSun"/>
          <w:b/>
          <w:noProof w:val="0"/>
          <w:kern w:val="2"/>
          <w:sz w:val="22"/>
          <w:szCs w:val="22"/>
          <w:lang w:eastAsia="zh-CN"/>
        </w:rPr>
        <w:t>2</w:t>
      </w:r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:</w:t>
      </w: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</w:t>
      </w:r>
      <w:r w:rsidR="009A3326" w:rsidRPr="003A0E6A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T</w:t>
      </w:r>
      <w:r w:rsidR="009A3326" w:rsidRPr="003A0E6A">
        <w:rPr>
          <w:rFonts w:eastAsia="SimSun"/>
          <w:b/>
          <w:noProof w:val="0"/>
          <w:kern w:val="2"/>
          <w:sz w:val="22"/>
          <w:szCs w:val="22"/>
          <w:lang w:eastAsia="zh-CN"/>
        </w:rPr>
        <w:t>h</w:t>
      </w:r>
      <w:r w:rsidR="009A3326" w:rsidRPr="003A0E6A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e </w:t>
      </w:r>
      <w:r w:rsidR="009A3326" w:rsidRPr="003A0E6A">
        <w:rPr>
          <w:rFonts w:eastAsia="SimSun"/>
          <w:b/>
          <w:noProof w:val="0"/>
          <w:kern w:val="2"/>
          <w:sz w:val="22"/>
          <w:szCs w:val="22"/>
          <w:lang w:eastAsia="zh-CN"/>
        </w:rPr>
        <w:t>performance of downlink MU-MIMO transm</w:t>
      </w:r>
      <w:r w:rsidR="00D22729">
        <w:rPr>
          <w:rFonts w:eastAsia="SimSun"/>
          <w:b/>
          <w:noProof w:val="0"/>
          <w:kern w:val="2"/>
          <w:sz w:val="22"/>
          <w:szCs w:val="22"/>
          <w:lang w:eastAsia="zh-CN"/>
        </w:rPr>
        <w:t>ission should be evaluated with</w:t>
      </w:r>
      <w:r w:rsidR="00ED16D0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advanced CSI acquisition schemes, such as reciprocity-based and explicit feedback schemes</w:t>
      </w:r>
      <w:r w:rsidR="009A3326" w:rsidRPr="003A0E6A">
        <w:rPr>
          <w:rFonts w:eastAsia="SimSun"/>
          <w:b/>
          <w:noProof w:val="0"/>
          <w:kern w:val="2"/>
          <w:sz w:val="22"/>
          <w:szCs w:val="22"/>
          <w:lang w:eastAsia="zh-CN"/>
        </w:rPr>
        <w:t>.</w:t>
      </w:r>
    </w:p>
    <w:p w14:paraId="222D7CB6" w14:textId="77777777" w:rsidR="009A3326" w:rsidRPr="00530E12" w:rsidRDefault="00530E12" w:rsidP="00530E12">
      <w:pPr>
        <w:pStyle w:val="ListParagraph"/>
        <w:numPr>
          <w:ilvl w:val="0"/>
          <w:numId w:val="16"/>
        </w:numPr>
        <w:spacing w:after="120"/>
        <w:ind w:firstLineChars="0"/>
        <w:jc w:val="both"/>
        <w:rPr>
          <w:rFonts w:ascii="Times New Roman" w:hAnsi="Times New Roman" w:cs="Times New Roman"/>
          <w:b/>
          <w:noProof w:val="0"/>
          <w:kern w:val="2"/>
          <w:sz w:val="22"/>
          <w:szCs w:val="22"/>
        </w:rPr>
      </w:pPr>
      <w:r w:rsidRPr="00530E12">
        <w:rPr>
          <w:rFonts w:ascii="Times New Roman" w:hAnsi="Times New Roman" w:cs="Times New Roman" w:hint="eastAsia"/>
          <w:b/>
          <w:noProof w:val="0"/>
          <w:kern w:val="2"/>
          <w:sz w:val="22"/>
          <w:szCs w:val="22"/>
        </w:rPr>
        <w:t>F</w:t>
      </w:r>
      <w:r w:rsidRPr="00530E12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o</w:t>
      </w:r>
      <w:r w:rsidRPr="00530E12">
        <w:rPr>
          <w:rFonts w:ascii="Times New Roman" w:hAnsi="Times New Roman" w:cs="Times New Roman" w:hint="eastAsia"/>
          <w:b/>
          <w:noProof w:val="0"/>
          <w:kern w:val="2"/>
          <w:sz w:val="22"/>
          <w:szCs w:val="22"/>
        </w:rPr>
        <w:t xml:space="preserve">r </w:t>
      </w:r>
      <w:r w:rsidRPr="00530E12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channel reciprocity-based CSI acquisition, the antenna calibration error, uplink channel sounding error, sounding period, and sounding latency should be considered during the study.</w:t>
      </w:r>
    </w:p>
    <w:p w14:paraId="461615B4" w14:textId="77777777" w:rsidR="00530E12" w:rsidRPr="00530E12" w:rsidRDefault="00530E12" w:rsidP="00530E12">
      <w:pPr>
        <w:pStyle w:val="ListParagraph"/>
        <w:numPr>
          <w:ilvl w:val="0"/>
          <w:numId w:val="16"/>
        </w:numPr>
        <w:spacing w:after="120"/>
        <w:ind w:firstLineChars="0"/>
        <w:jc w:val="both"/>
        <w:rPr>
          <w:rFonts w:ascii="Times New Roman" w:hAnsi="Times New Roman" w:cs="Times New Roman"/>
          <w:b/>
          <w:noProof w:val="0"/>
          <w:kern w:val="2"/>
          <w:sz w:val="22"/>
          <w:szCs w:val="22"/>
        </w:rPr>
      </w:pPr>
      <w:r w:rsidRPr="00530E12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For explicit feedback, the </w:t>
      </w:r>
      <w:r w:rsidR="00FC46B1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quantization/feedback</w:t>
      </w:r>
      <w:r w:rsidRPr="00530E12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 error, feedback period,</w:t>
      </w:r>
      <w:r w:rsidR="00021F56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 </w:t>
      </w:r>
      <w:r w:rsidRPr="00530E12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and feedback latency should be considered during the study.</w:t>
      </w:r>
    </w:p>
    <w:p w14:paraId="584B6E16" w14:textId="77777777" w:rsidR="0090034C" w:rsidRDefault="009A3326" w:rsidP="001E0225">
      <w:pPr>
        <w:pStyle w:val="Heading2"/>
        <w:spacing w:line="360" w:lineRule="auto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Beamforming </w:t>
      </w:r>
      <w:r w:rsidR="006E540F"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>chemes</w:t>
      </w:r>
    </w:p>
    <w:p w14:paraId="60CB17B5" w14:textId="5B7F585C" w:rsidR="00021F56" w:rsidRPr="005732C4" w:rsidRDefault="00F77710" w:rsidP="005732C4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5732C4">
        <w:rPr>
          <w:rFonts w:eastAsia="SimSun"/>
          <w:noProof w:val="0"/>
          <w:kern w:val="2"/>
          <w:sz w:val="22"/>
          <w:szCs w:val="22"/>
          <w:lang w:eastAsia="zh-CN"/>
        </w:rPr>
        <w:t xml:space="preserve">Linear precoding schemes, such as </w:t>
      </w:r>
      <w:r w:rsidR="00BF5CEC" w:rsidRPr="005732C4">
        <w:rPr>
          <w:rFonts w:eastAsia="SimSun"/>
          <w:noProof w:val="0"/>
          <w:kern w:val="2"/>
          <w:sz w:val="22"/>
          <w:szCs w:val="22"/>
          <w:lang w:eastAsia="zh-CN"/>
        </w:rPr>
        <w:t>zero-forcing (</w:t>
      </w:r>
      <w:r w:rsidRPr="005732C4">
        <w:rPr>
          <w:rFonts w:eastAsia="SimSun"/>
          <w:noProof w:val="0"/>
          <w:kern w:val="2"/>
          <w:sz w:val="22"/>
          <w:szCs w:val="22"/>
          <w:lang w:eastAsia="zh-CN"/>
        </w:rPr>
        <w:t>ZF</w:t>
      </w:r>
      <w:r w:rsidR="00BF5CEC" w:rsidRPr="005732C4">
        <w:rPr>
          <w:rFonts w:eastAsia="SimSun"/>
          <w:noProof w:val="0"/>
          <w:kern w:val="2"/>
          <w:sz w:val="22"/>
          <w:szCs w:val="22"/>
          <w:lang w:eastAsia="zh-CN"/>
        </w:rPr>
        <w:t>) or block diagonalization (BD)</w:t>
      </w:r>
      <w:r w:rsidRPr="005732C4">
        <w:rPr>
          <w:rFonts w:eastAsia="SimSun"/>
          <w:noProof w:val="0"/>
          <w:kern w:val="2"/>
          <w:sz w:val="22"/>
          <w:szCs w:val="22"/>
          <w:lang w:eastAsia="zh-CN"/>
        </w:rPr>
        <w:t>, are common</w:t>
      </w:r>
      <w:r w:rsidR="00BF5CEC" w:rsidRPr="005732C4">
        <w:rPr>
          <w:rFonts w:eastAsia="SimSun"/>
          <w:noProof w:val="0"/>
          <w:kern w:val="2"/>
          <w:sz w:val="22"/>
          <w:szCs w:val="22"/>
          <w:lang w:eastAsia="zh-CN"/>
        </w:rPr>
        <w:t>ly</w:t>
      </w:r>
      <w:r w:rsidRPr="005732C4">
        <w:rPr>
          <w:rFonts w:eastAsia="SimSun"/>
          <w:noProof w:val="0"/>
          <w:kern w:val="2"/>
          <w:sz w:val="22"/>
          <w:szCs w:val="22"/>
          <w:lang w:eastAsia="zh-CN"/>
        </w:rPr>
        <w:t xml:space="preserve"> used in legacy MIMO systems</w:t>
      </w:r>
      <w:r w:rsidR="00BF5CEC" w:rsidRPr="005732C4">
        <w:rPr>
          <w:rFonts w:eastAsia="SimSun"/>
          <w:noProof w:val="0"/>
          <w:kern w:val="2"/>
          <w:sz w:val="22"/>
          <w:szCs w:val="22"/>
          <w:lang w:eastAsia="zh-CN"/>
        </w:rPr>
        <w:t>, which achieves good performance with low complexity</w:t>
      </w:r>
      <w:r w:rsidRPr="005732C4">
        <w:rPr>
          <w:rFonts w:eastAsia="SimSun"/>
          <w:noProof w:val="0"/>
          <w:kern w:val="2"/>
          <w:sz w:val="22"/>
          <w:szCs w:val="22"/>
          <w:lang w:eastAsia="zh-CN"/>
        </w:rPr>
        <w:t>.</w:t>
      </w:r>
      <w:r w:rsidR="0005495E" w:rsidRPr="005732C4">
        <w:rPr>
          <w:rFonts w:eastAsia="SimSun"/>
          <w:noProof w:val="0"/>
          <w:kern w:val="2"/>
          <w:sz w:val="22"/>
          <w:szCs w:val="22"/>
          <w:lang w:eastAsia="zh-CN"/>
        </w:rPr>
        <w:t xml:space="preserve"> It is suboptimal with good channel conditions.</w:t>
      </w:r>
      <w:r w:rsidR="00D067E6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However, when more UEs </w:t>
      </w:r>
      <w:r w:rsidR="00D067E6">
        <w:rPr>
          <w:rFonts w:eastAsia="SimSun"/>
          <w:noProof w:val="0"/>
          <w:kern w:val="2"/>
          <w:sz w:val="22"/>
          <w:szCs w:val="22"/>
          <w:lang w:eastAsia="zh-CN"/>
        </w:rPr>
        <w:t xml:space="preserve">are co-scheduled and the channels </w:t>
      </w:r>
      <w:r w:rsidR="00AE06E0">
        <w:rPr>
          <w:rFonts w:eastAsia="SimSun"/>
          <w:noProof w:val="0"/>
          <w:kern w:val="2"/>
          <w:sz w:val="22"/>
          <w:szCs w:val="22"/>
          <w:lang w:eastAsia="zh-CN"/>
        </w:rPr>
        <w:t>are</w:t>
      </w:r>
      <w:r w:rsidR="00D067E6">
        <w:rPr>
          <w:rFonts w:eastAsia="SimSun"/>
          <w:noProof w:val="0"/>
          <w:kern w:val="2"/>
          <w:sz w:val="22"/>
          <w:szCs w:val="22"/>
          <w:lang w:eastAsia="zh-CN"/>
        </w:rPr>
        <w:t xml:space="preserve"> high</w:t>
      </w:r>
      <w:r w:rsidR="00942B21">
        <w:rPr>
          <w:rFonts w:eastAsia="SimSun"/>
          <w:noProof w:val="0"/>
          <w:kern w:val="2"/>
          <w:sz w:val="22"/>
          <w:szCs w:val="22"/>
          <w:lang w:eastAsia="zh-CN"/>
        </w:rPr>
        <w:t>ly correlated</w:t>
      </w:r>
      <w:r w:rsidR="00D067E6">
        <w:rPr>
          <w:rFonts w:eastAsia="SimSun"/>
          <w:noProof w:val="0"/>
          <w:kern w:val="2"/>
          <w:sz w:val="22"/>
          <w:szCs w:val="22"/>
          <w:lang w:eastAsia="zh-CN"/>
        </w:rPr>
        <w:t>, large perf</w:t>
      </w:r>
      <w:r w:rsidR="00D356C2">
        <w:rPr>
          <w:rFonts w:eastAsia="SimSun"/>
          <w:noProof w:val="0"/>
          <w:kern w:val="2"/>
          <w:sz w:val="22"/>
          <w:szCs w:val="22"/>
          <w:lang w:eastAsia="zh-CN"/>
        </w:rPr>
        <w:t xml:space="preserve">ormance loss occurs with linear </w:t>
      </w:r>
      <w:r w:rsidR="00D067E6">
        <w:rPr>
          <w:rFonts w:eastAsia="SimSun"/>
          <w:noProof w:val="0"/>
          <w:kern w:val="2"/>
          <w:sz w:val="22"/>
          <w:szCs w:val="22"/>
          <w:lang w:eastAsia="zh-CN"/>
        </w:rPr>
        <w:t>precoding schemes</w:t>
      </w:r>
      <w:r w:rsidR="00AA0E63">
        <w:rPr>
          <w:rFonts w:eastAsia="SimSun"/>
          <w:noProof w:val="0"/>
          <w:kern w:val="2"/>
          <w:sz w:val="22"/>
          <w:szCs w:val="22"/>
          <w:lang w:eastAsia="zh-CN"/>
        </w:rPr>
        <w:t>.</w:t>
      </w:r>
      <w:r w:rsidRPr="005732C4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371C3F" w:rsidRPr="005732C4">
        <w:rPr>
          <w:rFonts w:eastAsia="SimSun"/>
          <w:noProof w:val="0"/>
          <w:kern w:val="2"/>
          <w:sz w:val="22"/>
          <w:szCs w:val="22"/>
          <w:lang w:eastAsia="zh-CN"/>
        </w:rPr>
        <w:t>Some non-linear precoding schemes</w:t>
      </w:r>
      <w:r w:rsidR="00DC60D4">
        <w:rPr>
          <w:rFonts w:eastAsia="SimSun"/>
          <w:noProof w:val="0"/>
          <w:kern w:val="2"/>
          <w:sz w:val="22"/>
          <w:szCs w:val="22"/>
          <w:lang w:eastAsia="zh-CN"/>
        </w:rPr>
        <w:t xml:space="preserve">, e.g., </w:t>
      </w:r>
      <w:proofErr w:type="spellStart"/>
      <w:r w:rsidR="00DC60D4">
        <w:rPr>
          <w:rFonts w:eastAsia="SimSun"/>
          <w:noProof w:val="0"/>
          <w:kern w:val="2"/>
          <w:sz w:val="22"/>
          <w:szCs w:val="22"/>
          <w:lang w:eastAsia="zh-CN"/>
        </w:rPr>
        <w:t>Tomlinsen-Harashima</w:t>
      </w:r>
      <w:proofErr w:type="spellEnd"/>
      <w:r w:rsidR="00DC60D4">
        <w:rPr>
          <w:rFonts w:eastAsia="SimSun"/>
          <w:noProof w:val="0"/>
          <w:kern w:val="2"/>
          <w:sz w:val="22"/>
          <w:szCs w:val="22"/>
          <w:lang w:eastAsia="zh-CN"/>
        </w:rPr>
        <w:t xml:space="preserve"> precoding,</w:t>
      </w:r>
      <w:r w:rsidR="00371C3F" w:rsidRPr="005732C4">
        <w:rPr>
          <w:rFonts w:eastAsia="SimSun"/>
          <w:noProof w:val="0"/>
          <w:kern w:val="2"/>
          <w:sz w:val="22"/>
          <w:szCs w:val="22"/>
          <w:lang w:eastAsia="zh-CN"/>
        </w:rPr>
        <w:t xml:space="preserve"> have been proposed to further improve the multi-user performance.</w:t>
      </w:r>
      <w:r w:rsidR="00BB235C" w:rsidRPr="005548BA">
        <w:rPr>
          <w:rFonts w:eastAsia="SimSun"/>
          <w:noProof w:val="0"/>
          <w:color w:val="000000" w:themeColor="text1"/>
          <w:kern w:val="2"/>
          <w:sz w:val="22"/>
          <w:szCs w:val="22"/>
          <w:lang w:eastAsia="zh-CN"/>
        </w:rPr>
        <w:t xml:space="preserve"> </w:t>
      </w:r>
      <w:r w:rsidR="003D247C" w:rsidRPr="005548BA">
        <w:rPr>
          <w:rFonts w:eastAsia="SimSun"/>
          <w:noProof w:val="0"/>
          <w:color w:val="000000" w:themeColor="text1"/>
          <w:kern w:val="2"/>
          <w:sz w:val="22"/>
          <w:szCs w:val="22"/>
          <w:lang w:eastAsia="zh-CN"/>
        </w:rPr>
        <w:t xml:space="preserve">From some </w:t>
      </w:r>
      <w:r w:rsidR="00BF5CEC" w:rsidRPr="005548BA">
        <w:rPr>
          <w:rFonts w:eastAsia="SimSun"/>
          <w:noProof w:val="0"/>
          <w:color w:val="000000" w:themeColor="text1"/>
          <w:kern w:val="2"/>
          <w:sz w:val="22"/>
          <w:szCs w:val="22"/>
          <w:lang w:eastAsia="zh-CN"/>
        </w:rPr>
        <w:t>published experimental</w:t>
      </w:r>
      <w:r w:rsidR="003D247C" w:rsidRPr="005548BA">
        <w:rPr>
          <w:rFonts w:eastAsia="SimSun"/>
          <w:noProof w:val="0"/>
          <w:color w:val="000000" w:themeColor="text1"/>
          <w:kern w:val="2"/>
          <w:sz w:val="22"/>
          <w:szCs w:val="22"/>
          <w:lang w:eastAsia="zh-CN"/>
        </w:rPr>
        <w:t xml:space="preserve"> results</w:t>
      </w:r>
      <w:r w:rsidR="00BB235C" w:rsidRPr="005548BA">
        <w:rPr>
          <w:rFonts w:eastAsia="SimSun"/>
          <w:noProof w:val="0"/>
          <w:color w:val="000000" w:themeColor="text1"/>
          <w:kern w:val="2"/>
          <w:sz w:val="22"/>
          <w:szCs w:val="22"/>
          <w:lang w:eastAsia="zh-CN"/>
        </w:rPr>
        <w:t xml:space="preserve">, we observed that non-linear precoding schemes </w:t>
      </w:r>
      <w:r w:rsidR="00E53527" w:rsidRPr="005548BA">
        <w:rPr>
          <w:rFonts w:eastAsia="SimSun"/>
          <w:noProof w:val="0"/>
          <w:color w:val="000000" w:themeColor="text1"/>
          <w:kern w:val="2"/>
          <w:sz w:val="22"/>
          <w:szCs w:val="22"/>
          <w:lang w:eastAsia="zh-CN"/>
        </w:rPr>
        <w:t xml:space="preserve">can </w:t>
      </w:r>
      <w:r w:rsidR="00BB235C" w:rsidRPr="005548BA">
        <w:rPr>
          <w:rFonts w:eastAsia="SimSun"/>
          <w:noProof w:val="0"/>
          <w:color w:val="000000" w:themeColor="text1"/>
          <w:kern w:val="2"/>
          <w:sz w:val="22"/>
          <w:szCs w:val="22"/>
          <w:lang w:eastAsia="zh-CN"/>
        </w:rPr>
        <w:t xml:space="preserve">improve the spectrum efficiency </w:t>
      </w:r>
      <w:r w:rsidR="00E53527" w:rsidRPr="005548BA">
        <w:rPr>
          <w:rFonts w:eastAsia="SimSun"/>
          <w:noProof w:val="0"/>
          <w:color w:val="000000" w:themeColor="text1"/>
          <w:kern w:val="2"/>
          <w:sz w:val="22"/>
          <w:szCs w:val="22"/>
          <w:lang w:eastAsia="zh-CN"/>
        </w:rPr>
        <w:t xml:space="preserve">in some cases, </w:t>
      </w:r>
      <w:r w:rsidR="00BB235C" w:rsidRPr="005548BA">
        <w:rPr>
          <w:rFonts w:eastAsia="SimSun"/>
          <w:noProof w:val="0"/>
          <w:color w:val="000000" w:themeColor="text1"/>
          <w:kern w:val="2"/>
          <w:sz w:val="22"/>
          <w:szCs w:val="22"/>
          <w:lang w:eastAsia="zh-CN"/>
        </w:rPr>
        <w:t xml:space="preserve">especially when a </w:t>
      </w:r>
      <w:r w:rsidR="00BF5CEC" w:rsidRPr="005548BA">
        <w:rPr>
          <w:rFonts w:eastAsia="SimSun"/>
          <w:noProof w:val="0"/>
          <w:color w:val="000000" w:themeColor="text1"/>
          <w:kern w:val="2"/>
          <w:sz w:val="22"/>
          <w:szCs w:val="22"/>
          <w:lang w:eastAsia="zh-CN"/>
        </w:rPr>
        <w:t xml:space="preserve">large number </w:t>
      </w:r>
      <w:r w:rsidR="00BB235C" w:rsidRPr="005548BA">
        <w:rPr>
          <w:rFonts w:eastAsia="SimSun"/>
          <w:noProof w:val="0"/>
          <w:color w:val="000000" w:themeColor="text1"/>
          <w:kern w:val="2"/>
          <w:sz w:val="22"/>
          <w:szCs w:val="22"/>
          <w:lang w:eastAsia="zh-CN"/>
        </w:rPr>
        <w:t xml:space="preserve">of users are </w:t>
      </w:r>
      <w:r w:rsidR="00BF5CEC" w:rsidRPr="005548BA">
        <w:rPr>
          <w:rFonts w:eastAsia="SimSun"/>
          <w:noProof w:val="0"/>
          <w:color w:val="000000" w:themeColor="text1"/>
          <w:kern w:val="2"/>
          <w:sz w:val="22"/>
          <w:szCs w:val="22"/>
          <w:lang w:eastAsia="zh-CN"/>
        </w:rPr>
        <w:t>closely located</w:t>
      </w:r>
      <w:r w:rsidR="003D247C" w:rsidRPr="005548BA">
        <w:rPr>
          <w:rFonts w:eastAsia="SimSun"/>
          <w:noProof w:val="0"/>
          <w:color w:val="000000" w:themeColor="text1"/>
          <w:kern w:val="2"/>
          <w:sz w:val="22"/>
          <w:szCs w:val="22"/>
          <w:lang w:eastAsia="zh-CN"/>
        </w:rPr>
        <w:t xml:space="preserve"> [2]</w:t>
      </w:r>
      <w:r w:rsidR="00BB235C" w:rsidRPr="005548BA">
        <w:rPr>
          <w:rFonts w:eastAsia="SimSun"/>
          <w:noProof w:val="0"/>
          <w:color w:val="000000" w:themeColor="text1"/>
          <w:kern w:val="2"/>
          <w:sz w:val="22"/>
          <w:szCs w:val="22"/>
          <w:lang w:eastAsia="zh-CN"/>
        </w:rPr>
        <w:t>.</w:t>
      </w:r>
      <w:r w:rsidR="00371C3F" w:rsidRPr="005548BA">
        <w:rPr>
          <w:rFonts w:eastAsia="SimSun"/>
          <w:noProof w:val="0"/>
          <w:color w:val="FF0000"/>
          <w:kern w:val="2"/>
          <w:sz w:val="22"/>
          <w:szCs w:val="22"/>
          <w:lang w:eastAsia="zh-CN"/>
        </w:rPr>
        <w:t xml:space="preserve"> </w:t>
      </w:r>
      <w:r w:rsidR="00371C3F" w:rsidRPr="005732C4">
        <w:rPr>
          <w:rFonts w:eastAsia="SimSun"/>
          <w:noProof w:val="0"/>
          <w:kern w:val="2"/>
          <w:sz w:val="22"/>
          <w:szCs w:val="22"/>
          <w:lang w:eastAsia="zh-CN"/>
        </w:rPr>
        <w:t xml:space="preserve">Considering the </w:t>
      </w:r>
      <w:r w:rsidR="001A00BE">
        <w:rPr>
          <w:rFonts w:eastAsia="SimSun"/>
          <w:noProof w:val="0"/>
          <w:kern w:val="2"/>
          <w:sz w:val="22"/>
          <w:szCs w:val="22"/>
          <w:lang w:eastAsia="zh-CN"/>
        </w:rPr>
        <w:t>various</w:t>
      </w:r>
      <w:r w:rsidR="00371C3F" w:rsidRPr="005732C4">
        <w:rPr>
          <w:rFonts w:eastAsia="SimSun"/>
          <w:noProof w:val="0"/>
          <w:kern w:val="2"/>
          <w:sz w:val="22"/>
          <w:szCs w:val="22"/>
          <w:lang w:eastAsia="zh-CN"/>
        </w:rPr>
        <w:t xml:space="preserve"> use cases and scenarios</w:t>
      </w:r>
      <w:r w:rsidR="000366CF" w:rsidRPr="005732C4">
        <w:rPr>
          <w:rFonts w:eastAsia="SimSun"/>
          <w:noProof w:val="0"/>
          <w:kern w:val="2"/>
          <w:sz w:val="22"/>
          <w:szCs w:val="22"/>
          <w:lang w:eastAsia="zh-CN"/>
        </w:rPr>
        <w:t xml:space="preserve"> of NR</w:t>
      </w:r>
      <w:r w:rsidR="00371C3F" w:rsidRPr="005732C4">
        <w:rPr>
          <w:rFonts w:eastAsia="SimSun"/>
          <w:noProof w:val="0"/>
          <w:kern w:val="2"/>
          <w:sz w:val="22"/>
          <w:szCs w:val="22"/>
          <w:lang w:eastAsia="zh-CN"/>
        </w:rPr>
        <w:t xml:space="preserve">, the application prospective of </w:t>
      </w:r>
      <w:r w:rsidR="00BF5CEC" w:rsidRPr="005732C4">
        <w:rPr>
          <w:rFonts w:eastAsia="SimSun"/>
          <w:noProof w:val="0"/>
          <w:kern w:val="2"/>
          <w:sz w:val="22"/>
          <w:szCs w:val="22"/>
          <w:lang w:eastAsia="zh-CN"/>
        </w:rPr>
        <w:t xml:space="preserve">such </w:t>
      </w:r>
      <w:r w:rsidR="000366CF" w:rsidRPr="005732C4">
        <w:rPr>
          <w:rFonts w:eastAsia="SimSun"/>
          <w:noProof w:val="0"/>
          <w:kern w:val="2"/>
          <w:sz w:val="22"/>
          <w:szCs w:val="22"/>
          <w:lang w:eastAsia="zh-CN"/>
        </w:rPr>
        <w:t xml:space="preserve">non-linear precoding </w:t>
      </w:r>
      <w:r w:rsidR="00371C3F" w:rsidRPr="005732C4">
        <w:rPr>
          <w:rFonts w:eastAsia="SimSun"/>
          <w:noProof w:val="0"/>
          <w:kern w:val="2"/>
          <w:sz w:val="22"/>
          <w:szCs w:val="22"/>
          <w:lang w:eastAsia="zh-CN"/>
        </w:rPr>
        <w:t xml:space="preserve">schemes should be investigated. </w:t>
      </w:r>
      <w:r w:rsidR="000366CF" w:rsidRPr="005732C4">
        <w:rPr>
          <w:rFonts w:eastAsia="SimSun"/>
          <w:noProof w:val="0"/>
          <w:kern w:val="2"/>
          <w:sz w:val="22"/>
          <w:szCs w:val="22"/>
          <w:lang w:eastAsia="zh-CN"/>
        </w:rPr>
        <w:t>Due to the different modulation or signal shaping methods used by non-linear precoding schem</w:t>
      </w:r>
      <w:r w:rsidR="00BF5CEC" w:rsidRPr="005732C4">
        <w:rPr>
          <w:rFonts w:eastAsia="SimSun"/>
          <w:noProof w:val="0"/>
          <w:kern w:val="2"/>
          <w:sz w:val="22"/>
          <w:szCs w:val="22"/>
          <w:lang w:eastAsia="zh-CN"/>
        </w:rPr>
        <w:t>e</w:t>
      </w:r>
      <w:r w:rsidR="000366CF" w:rsidRPr="005732C4">
        <w:rPr>
          <w:rFonts w:eastAsia="SimSun"/>
          <w:noProof w:val="0"/>
          <w:kern w:val="2"/>
          <w:sz w:val="22"/>
          <w:szCs w:val="22"/>
          <w:lang w:eastAsia="zh-CN"/>
        </w:rPr>
        <w:t xml:space="preserve">s, there will be some </w:t>
      </w:r>
      <w:r w:rsidR="00436F95" w:rsidRPr="005732C4">
        <w:rPr>
          <w:rFonts w:eastAsia="SimSun"/>
          <w:noProof w:val="0"/>
          <w:kern w:val="2"/>
          <w:sz w:val="22"/>
          <w:szCs w:val="22"/>
          <w:lang w:eastAsia="zh-CN"/>
        </w:rPr>
        <w:t>potential</w:t>
      </w:r>
      <w:r w:rsidR="000366CF" w:rsidRPr="005732C4">
        <w:rPr>
          <w:rFonts w:eastAsia="SimSun"/>
          <w:noProof w:val="0"/>
          <w:kern w:val="2"/>
          <w:sz w:val="22"/>
          <w:szCs w:val="22"/>
          <w:lang w:eastAsia="zh-CN"/>
        </w:rPr>
        <w:t xml:space="preserve"> specification impacts when they are introduced into the systems, e.g., RS design and </w:t>
      </w:r>
      <w:proofErr w:type="spellStart"/>
      <w:r w:rsidR="000366CF" w:rsidRPr="005732C4">
        <w:rPr>
          <w:rFonts w:eastAsia="SimSun"/>
          <w:noProof w:val="0"/>
          <w:kern w:val="2"/>
          <w:sz w:val="22"/>
          <w:szCs w:val="22"/>
          <w:lang w:eastAsia="zh-CN"/>
        </w:rPr>
        <w:t>signalling</w:t>
      </w:r>
      <w:proofErr w:type="spellEnd"/>
      <w:r w:rsidR="000366CF" w:rsidRPr="005732C4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436F95" w:rsidRPr="005732C4">
        <w:rPr>
          <w:rFonts w:eastAsia="SimSun"/>
          <w:noProof w:val="0"/>
          <w:kern w:val="2"/>
          <w:sz w:val="22"/>
          <w:szCs w:val="22"/>
          <w:lang w:eastAsia="zh-CN"/>
        </w:rPr>
        <w:t>requirements</w:t>
      </w:r>
      <w:r w:rsidR="000366CF" w:rsidRPr="005732C4">
        <w:rPr>
          <w:rFonts w:eastAsia="SimSun"/>
          <w:noProof w:val="0"/>
          <w:kern w:val="2"/>
          <w:sz w:val="22"/>
          <w:szCs w:val="22"/>
          <w:lang w:eastAsia="zh-CN"/>
        </w:rPr>
        <w:t xml:space="preserve">. </w:t>
      </w:r>
      <w:r w:rsidR="00BF5CEC" w:rsidRPr="005732C4">
        <w:rPr>
          <w:rFonts w:eastAsia="SimSun"/>
          <w:noProof w:val="0"/>
          <w:kern w:val="2"/>
          <w:sz w:val="22"/>
          <w:szCs w:val="22"/>
          <w:lang w:eastAsia="zh-CN"/>
        </w:rPr>
        <w:t>The</w:t>
      </w:r>
      <w:r w:rsidR="00BF5CEC">
        <w:rPr>
          <w:rFonts w:eastAsia="SimSun"/>
          <w:noProof w:val="0"/>
          <w:kern w:val="2"/>
          <w:sz w:val="22"/>
          <w:szCs w:val="22"/>
          <w:lang w:eastAsia="zh-CN"/>
        </w:rPr>
        <w:t>s</w:t>
      </w:r>
      <w:r w:rsidR="00BF5CEC" w:rsidRPr="005732C4">
        <w:rPr>
          <w:rFonts w:eastAsia="SimSun"/>
          <w:noProof w:val="0"/>
          <w:kern w:val="2"/>
          <w:sz w:val="22"/>
          <w:szCs w:val="22"/>
          <w:lang w:eastAsia="zh-CN"/>
        </w:rPr>
        <w:t xml:space="preserve">e </w:t>
      </w:r>
      <w:r w:rsidR="000366CF" w:rsidRPr="005732C4">
        <w:rPr>
          <w:rFonts w:eastAsia="SimSun"/>
          <w:noProof w:val="0"/>
          <w:kern w:val="2"/>
          <w:sz w:val="22"/>
          <w:szCs w:val="22"/>
          <w:lang w:eastAsia="zh-CN"/>
        </w:rPr>
        <w:t xml:space="preserve">factors </w:t>
      </w:r>
      <w:r w:rsidR="00BF5CEC">
        <w:rPr>
          <w:rFonts w:eastAsia="SimSun"/>
          <w:noProof w:val="0"/>
          <w:kern w:val="2"/>
          <w:sz w:val="22"/>
          <w:szCs w:val="22"/>
          <w:lang w:eastAsia="zh-CN"/>
        </w:rPr>
        <w:t>can</w:t>
      </w:r>
      <w:r w:rsidR="00BF5CEC" w:rsidRPr="005732C4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0366CF" w:rsidRPr="005732C4">
        <w:rPr>
          <w:rFonts w:eastAsia="SimSun"/>
          <w:noProof w:val="0"/>
          <w:kern w:val="2"/>
          <w:sz w:val="22"/>
          <w:szCs w:val="22"/>
          <w:lang w:eastAsia="zh-CN"/>
        </w:rPr>
        <w:t>be studied as well.</w:t>
      </w:r>
    </w:p>
    <w:p w14:paraId="6A597329" w14:textId="3F6DA201" w:rsidR="006E540F" w:rsidRPr="003A0E6A" w:rsidRDefault="006E540F" w:rsidP="003A0E6A">
      <w:pPr>
        <w:spacing w:after="120"/>
        <w:jc w:val="both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 w:rsidRPr="003A0E6A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Proposal </w:t>
      </w:r>
      <w:r w:rsidR="00D23437">
        <w:rPr>
          <w:rFonts w:eastAsia="SimSun"/>
          <w:b/>
          <w:noProof w:val="0"/>
          <w:kern w:val="2"/>
          <w:sz w:val="22"/>
          <w:szCs w:val="22"/>
          <w:lang w:eastAsia="zh-CN"/>
        </w:rPr>
        <w:t>3</w:t>
      </w:r>
      <w:r w:rsidRPr="003A0E6A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: </w:t>
      </w:r>
      <w:r w:rsidR="00393AC9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N</w:t>
      </w:r>
      <w:r w:rsidR="00BF5CEC">
        <w:rPr>
          <w:rFonts w:eastAsia="SimSun"/>
          <w:b/>
          <w:noProof w:val="0"/>
          <w:kern w:val="2"/>
          <w:sz w:val="22"/>
          <w:szCs w:val="22"/>
          <w:lang w:eastAsia="zh-CN"/>
        </w:rPr>
        <w:t>on-linear beamforming schemes and their specification impacts can be studied in NR</w:t>
      </w:r>
      <w:r w:rsidR="00E939D5" w:rsidRPr="003A0E6A">
        <w:rPr>
          <w:rFonts w:eastAsia="SimSun"/>
          <w:b/>
          <w:noProof w:val="0"/>
          <w:kern w:val="2"/>
          <w:sz w:val="22"/>
          <w:szCs w:val="22"/>
          <w:lang w:eastAsia="zh-CN"/>
        </w:rPr>
        <w:t>.</w:t>
      </w:r>
    </w:p>
    <w:p w14:paraId="04A3E821" w14:textId="77777777" w:rsidR="00D52AF3" w:rsidRPr="005732C4" w:rsidRDefault="00D52AF3" w:rsidP="002D4B76">
      <w:pPr>
        <w:pStyle w:val="Heading1"/>
        <w:spacing w:after="120"/>
        <w:rPr>
          <w:rFonts w:eastAsiaTheme="minorEastAsia"/>
          <w:b/>
          <w:sz w:val="24"/>
          <w:szCs w:val="22"/>
          <w:lang w:eastAsia="zh-CN"/>
        </w:rPr>
      </w:pPr>
      <w:r w:rsidRPr="005732C4">
        <w:rPr>
          <w:rFonts w:eastAsiaTheme="minorEastAsia"/>
          <w:b/>
          <w:sz w:val="24"/>
          <w:szCs w:val="22"/>
          <w:lang w:eastAsia="zh-CN"/>
        </w:rPr>
        <w:lastRenderedPageBreak/>
        <w:t xml:space="preserve">Initial </w:t>
      </w:r>
      <w:r w:rsidR="00EB0247" w:rsidRPr="005732C4">
        <w:rPr>
          <w:rFonts w:eastAsiaTheme="minorEastAsia"/>
          <w:b/>
          <w:sz w:val="24"/>
          <w:szCs w:val="22"/>
          <w:lang w:eastAsia="zh-CN"/>
        </w:rPr>
        <w:t>Evaluations</w:t>
      </w:r>
      <w:r w:rsidRPr="005732C4">
        <w:rPr>
          <w:rFonts w:eastAsiaTheme="minorEastAsia"/>
          <w:b/>
          <w:sz w:val="24"/>
          <w:szCs w:val="22"/>
          <w:lang w:eastAsia="zh-CN"/>
        </w:rPr>
        <w:t xml:space="preserve"> on Downlink MU-MIMO Transmission</w:t>
      </w:r>
      <w:r w:rsidR="00AA6F35" w:rsidRPr="005732C4">
        <w:rPr>
          <w:rFonts w:eastAsiaTheme="minorEastAsia"/>
          <w:b/>
          <w:sz w:val="24"/>
          <w:szCs w:val="22"/>
          <w:lang w:eastAsia="zh-CN"/>
        </w:rPr>
        <w:t>s</w:t>
      </w:r>
    </w:p>
    <w:p w14:paraId="267A2F28" w14:textId="77777777" w:rsidR="003A6DE3" w:rsidRPr="005548BA" w:rsidRDefault="00F4298D" w:rsidP="005548BA">
      <w:pPr>
        <w:jc w:val="both"/>
        <w:rPr>
          <w:rFonts w:eastAsiaTheme="minorEastAsia"/>
          <w:sz w:val="22"/>
          <w:szCs w:val="22"/>
          <w:lang w:val="x-none" w:eastAsia="zh-CN"/>
        </w:rPr>
      </w:pPr>
      <w:r w:rsidRPr="005548BA">
        <w:rPr>
          <w:rFonts w:eastAsiaTheme="minorEastAsia"/>
          <w:sz w:val="22"/>
          <w:szCs w:val="22"/>
          <w:lang w:val="x-none" w:eastAsia="zh-CN"/>
        </w:rPr>
        <w:t>S</w:t>
      </w:r>
      <w:r w:rsidR="00E80A89" w:rsidRPr="005548BA">
        <w:rPr>
          <w:rFonts w:eastAsiaTheme="minorEastAsia"/>
          <w:sz w:val="22"/>
          <w:szCs w:val="22"/>
          <w:lang w:val="x-none" w:eastAsia="zh-CN"/>
        </w:rPr>
        <w:t xml:space="preserve">ome initial system-level evaluations are provided in this section. We firstly evaluate the downlink MU-MIMO transmission </w:t>
      </w:r>
      <w:r w:rsidR="00C449C4" w:rsidRPr="005548BA">
        <w:rPr>
          <w:rFonts w:eastAsiaTheme="minorEastAsia"/>
          <w:sz w:val="22"/>
          <w:szCs w:val="22"/>
          <w:lang w:val="x-none" w:eastAsia="zh-CN"/>
        </w:rPr>
        <w:t xml:space="preserve">with different MU dimensions with a dense </w:t>
      </w:r>
      <w:r w:rsidR="00E52727" w:rsidRPr="005548BA">
        <w:rPr>
          <w:rFonts w:eastAsiaTheme="minorEastAsia"/>
          <w:sz w:val="22"/>
          <w:szCs w:val="22"/>
          <w:lang w:val="x-none" w:eastAsia="zh-CN"/>
        </w:rPr>
        <w:t>UE deployment scenario of homogenous network</w:t>
      </w:r>
      <w:r w:rsidR="00C449C4" w:rsidRPr="005548BA">
        <w:rPr>
          <w:rFonts w:eastAsiaTheme="minorEastAsia"/>
          <w:sz w:val="22"/>
          <w:szCs w:val="22"/>
          <w:lang w:val="x-none" w:eastAsia="zh-CN"/>
        </w:rPr>
        <w:t xml:space="preserve">, i.e., </w:t>
      </w:r>
      <w:r w:rsidR="00C84448" w:rsidRPr="005548BA">
        <w:rPr>
          <w:rFonts w:eastAsiaTheme="minorEastAsia"/>
          <w:sz w:val="22"/>
          <w:szCs w:val="22"/>
          <w:lang w:val="x-none" w:eastAsia="zh-CN"/>
        </w:rPr>
        <w:t>U</w:t>
      </w:r>
      <w:r w:rsidR="00E52727" w:rsidRPr="005548BA">
        <w:rPr>
          <w:rFonts w:eastAsiaTheme="minorEastAsia"/>
          <w:sz w:val="22"/>
          <w:szCs w:val="22"/>
          <w:lang w:val="x-none" w:eastAsia="zh-CN"/>
        </w:rPr>
        <w:t xml:space="preserve">rban </w:t>
      </w:r>
      <w:r w:rsidR="00C84448" w:rsidRPr="005548BA">
        <w:rPr>
          <w:rFonts w:eastAsiaTheme="minorEastAsia"/>
          <w:sz w:val="22"/>
          <w:szCs w:val="22"/>
          <w:lang w:val="x-none" w:eastAsia="zh-CN"/>
        </w:rPr>
        <w:t>M</w:t>
      </w:r>
      <w:r w:rsidR="00E52727" w:rsidRPr="005548BA">
        <w:rPr>
          <w:rFonts w:eastAsiaTheme="minorEastAsia"/>
          <w:sz w:val="22"/>
          <w:szCs w:val="22"/>
          <w:lang w:val="x-none" w:eastAsia="zh-CN"/>
        </w:rPr>
        <w:t>acro</w:t>
      </w:r>
      <w:r w:rsidR="00C449C4" w:rsidRPr="005548BA">
        <w:rPr>
          <w:rFonts w:eastAsiaTheme="minorEastAsia"/>
          <w:sz w:val="22"/>
          <w:szCs w:val="22"/>
          <w:lang w:val="x-none" w:eastAsia="zh-CN"/>
        </w:rPr>
        <w:t xml:space="preserve"> </w:t>
      </w:r>
      <w:r w:rsidRPr="005548BA">
        <w:rPr>
          <w:rFonts w:eastAsiaTheme="minorEastAsia"/>
          <w:sz w:val="22"/>
          <w:szCs w:val="22"/>
          <w:lang w:val="x-none" w:eastAsia="zh-CN"/>
        </w:rPr>
        <w:t xml:space="preserve">scenario </w:t>
      </w:r>
      <w:r w:rsidR="00C449C4" w:rsidRPr="005548BA">
        <w:rPr>
          <w:rFonts w:eastAsiaTheme="minorEastAsia"/>
          <w:sz w:val="22"/>
          <w:szCs w:val="22"/>
          <w:lang w:val="x-none" w:eastAsia="zh-CN"/>
        </w:rPr>
        <w:t>with 20 users per TRP.</w:t>
      </w:r>
      <w:r w:rsidR="00D876B3" w:rsidRPr="005548BA">
        <w:rPr>
          <w:rFonts w:eastAsiaTheme="minorEastAsia"/>
          <w:sz w:val="22"/>
          <w:szCs w:val="22"/>
          <w:lang w:val="x-none" w:eastAsia="zh-CN"/>
        </w:rPr>
        <w:t xml:space="preserve"> The detailed simulation assumption can be find in Table </w:t>
      </w:r>
      <w:r w:rsidR="004C378C" w:rsidRPr="005548BA">
        <w:rPr>
          <w:rFonts w:eastAsiaTheme="minorEastAsia"/>
          <w:sz w:val="22"/>
          <w:szCs w:val="22"/>
          <w:lang w:val="x-none" w:eastAsia="zh-CN"/>
        </w:rPr>
        <w:t>A</w:t>
      </w:r>
      <w:r w:rsidR="00F66D40" w:rsidRPr="005548BA">
        <w:rPr>
          <w:rFonts w:eastAsiaTheme="minorEastAsia"/>
          <w:sz w:val="22"/>
          <w:szCs w:val="22"/>
          <w:lang w:val="x-none" w:eastAsia="zh-CN"/>
        </w:rPr>
        <w:t xml:space="preserve">. </w:t>
      </w:r>
      <w:r w:rsidR="00EE144B" w:rsidRPr="005548BA">
        <w:rPr>
          <w:rFonts w:eastAsiaTheme="minorEastAsia"/>
          <w:sz w:val="22"/>
          <w:szCs w:val="22"/>
          <w:lang w:val="x-none" w:eastAsia="zh-CN"/>
        </w:rPr>
        <w:t>As the baseline, the MU dimension with maximum 8 layers are evaluated, and the cases with higher MU dimesions up to 24 layers are evaluated.</w:t>
      </w:r>
      <w:r w:rsidR="003A6DE3" w:rsidRPr="005548BA" w:rsidDel="003A6DE3">
        <w:rPr>
          <w:rFonts w:eastAsiaTheme="minorEastAsia"/>
          <w:sz w:val="22"/>
          <w:szCs w:val="22"/>
          <w:lang w:val="x-none" w:eastAsia="zh-CN"/>
        </w:rPr>
        <w:t xml:space="preserve"> </w:t>
      </w:r>
    </w:p>
    <w:p w14:paraId="447ED039" w14:textId="77777777" w:rsidR="007B01B4" w:rsidRDefault="007B01B4" w:rsidP="005548BA">
      <w:pPr>
        <w:keepNext/>
        <w:jc w:val="center"/>
      </w:pPr>
      <w:r w:rsidRPr="007B01B4">
        <w:rPr>
          <w:rFonts w:eastAsiaTheme="minorEastAsia"/>
          <w:lang w:eastAsia="ja-JP"/>
        </w:rPr>
        <w:drawing>
          <wp:inline distT="0" distB="0" distL="0" distR="0" wp14:anchorId="72C06412" wp14:editId="4FD793D0">
            <wp:extent cx="6186262" cy="3256337"/>
            <wp:effectExtent l="0" t="0" r="5080" b="1270"/>
            <wp:docPr id="2" name="图片 2" descr="D:\MyDocuments\LTEDoc\RAN1-86\Contribution\pthbarsing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yDocuments\LTEDoc\RAN1-86\Contribution\pthbarsingl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1198" cy="3264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6B97F3" w14:textId="5F7F79E4" w:rsidR="007B01B4" w:rsidRPr="005548BA" w:rsidRDefault="007B01B4" w:rsidP="005548BA">
      <w:pPr>
        <w:pStyle w:val="Caption"/>
        <w:jc w:val="center"/>
        <w:rPr>
          <w:rFonts w:eastAsiaTheme="minorEastAsia"/>
          <w:sz w:val="20"/>
          <w:szCs w:val="20"/>
          <w:lang w:val="x-none" w:eastAsia="zh-CN"/>
        </w:rPr>
      </w:pPr>
      <w:r w:rsidRPr="005548BA">
        <w:rPr>
          <w:sz w:val="20"/>
          <w:szCs w:val="20"/>
        </w:rPr>
        <w:t xml:space="preserve">Figure </w:t>
      </w:r>
      <w:r w:rsidRPr="005548BA">
        <w:rPr>
          <w:sz w:val="20"/>
          <w:szCs w:val="20"/>
        </w:rPr>
        <w:fldChar w:fldCharType="begin"/>
      </w:r>
      <w:r w:rsidRPr="005548BA">
        <w:rPr>
          <w:sz w:val="20"/>
          <w:szCs w:val="20"/>
        </w:rPr>
        <w:instrText xml:space="preserve"> SEQ Figure \* ARABIC </w:instrText>
      </w:r>
      <w:r w:rsidRPr="005548BA">
        <w:rPr>
          <w:sz w:val="20"/>
          <w:szCs w:val="20"/>
        </w:rPr>
        <w:fldChar w:fldCharType="separate"/>
      </w:r>
      <w:r w:rsidRPr="005548BA">
        <w:rPr>
          <w:sz w:val="20"/>
          <w:szCs w:val="20"/>
        </w:rPr>
        <w:t>1</w:t>
      </w:r>
      <w:r w:rsidRPr="005548BA">
        <w:rPr>
          <w:sz w:val="20"/>
          <w:szCs w:val="20"/>
        </w:rPr>
        <w:fldChar w:fldCharType="end"/>
      </w:r>
      <w:r w:rsidRPr="005548BA">
        <w:rPr>
          <w:sz w:val="20"/>
          <w:szCs w:val="20"/>
        </w:rPr>
        <w:t>: The PDF of co-scheduled UE number</w:t>
      </w:r>
    </w:p>
    <w:p w14:paraId="40325C7A" w14:textId="77777777" w:rsidR="00386A54" w:rsidRPr="005732C4" w:rsidRDefault="00386A54" w:rsidP="005548BA">
      <w:pPr>
        <w:jc w:val="center"/>
        <w:rPr>
          <w:rFonts w:eastAsiaTheme="minorEastAsia"/>
          <w:lang w:val="x-none" w:eastAsia="zh-CN"/>
        </w:rPr>
      </w:pPr>
    </w:p>
    <w:p w14:paraId="13A2C558" w14:textId="00A0B574" w:rsidR="00A85B48" w:rsidRPr="000F3602" w:rsidRDefault="00F66D40" w:rsidP="005548BA">
      <w:pPr>
        <w:jc w:val="both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 w:rsidRPr="005548BA">
        <w:rPr>
          <w:rFonts w:eastAsiaTheme="minorEastAsia"/>
          <w:sz w:val="22"/>
          <w:szCs w:val="22"/>
          <w:lang w:val="x-none" w:eastAsia="zh-CN"/>
        </w:rPr>
        <w:t xml:space="preserve">Figure 1 shows the </w:t>
      </w:r>
      <w:r w:rsidR="002755E7" w:rsidRPr="005548BA">
        <w:rPr>
          <w:rFonts w:eastAsiaTheme="minorEastAsia"/>
          <w:sz w:val="22"/>
          <w:szCs w:val="22"/>
          <w:lang w:val="x-none" w:eastAsia="zh-CN"/>
        </w:rPr>
        <w:t xml:space="preserve">PDF of co-scheduled UE number during the performance evaluation. The PDF is obtained by analyzing the co-scheduled UE numbers on each subband in each TTI. </w:t>
      </w:r>
      <w:r w:rsidR="00E964DC" w:rsidRPr="005548BA">
        <w:rPr>
          <w:rFonts w:eastAsiaTheme="minorEastAsia"/>
          <w:sz w:val="22"/>
          <w:szCs w:val="22"/>
          <w:lang w:val="x-none" w:eastAsia="zh-CN"/>
        </w:rPr>
        <w:t xml:space="preserve">When the MU dimension is limited to 8 layers, we can observe that the scheduling with 8 layers is the domainate case, which shows that the MU dimension of 8 layers constraints the freedom of MU scheduling. </w:t>
      </w:r>
      <w:r w:rsidR="00D76FB9" w:rsidRPr="005548BA">
        <w:rPr>
          <w:rFonts w:eastAsiaTheme="minorEastAsia"/>
          <w:sz w:val="22"/>
          <w:szCs w:val="22"/>
          <w:lang w:val="x-none" w:eastAsia="zh-CN"/>
        </w:rPr>
        <w:t>After lossing the MU dimension to 24 layers, we can see that the co-scheduled UE number can reach 18. The observations can be summarize</w:t>
      </w:r>
      <w:r w:rsidR="00357A19">
        <w:rPr>
          <w:rFonts w:eastAsiaTheme="minorEastAsia"/>
          <w:sz w:val="22"/>
          <w:szCs w:val="22"/>
          <w:lang w:val="x-none" w:eastAsia="zh-CN"/>
        </w:rPr>
        <w:t>d</w:t>
      </w:r>
      <w:r w:rsidR="00D76FB9" w:rsidRPr="005548BA">
        <w:rPr>
          <w:rFonts w:eastAsiaTheme="minorEastAsia"/>
          <w:sz w:val="22"/>
          <w:szCs w:val="22"/>
          <w:lang w:val="x-none" w:eastAsia="zh-CN"/>
        </w:rPr>
        <w:t xml:space="preserve"> as follows</w:t>
      </w:r>
      <w:r w:rsidR="00893122">
        <w:rPr>
          <w:rFonts w:eastAsiaTheme="minorEastAsia"/>
          <w:sz w:val="22"/>
          <w:szCs w:val="22"/>
          <w:lang w:val="x-none" w:eastAsia="zh-CN"/>
        </w:rPr>
        <w:t>.</w:t>
      </w:r>
    </w:p>
    <w:p w14:paraId="0F011D8F" w14:textId="53E74D0D" w:rsidR="00EE259C" w:rsidRPr="000F3602" w:rsidRDefault="00A85B48" w:rsidP="005732C4">
      <w:pPr>
        <w:spacing w:after="120"/>
        <w:jc w:val="both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 w:rsidRPr="000F3602">
        <w:rPr>
          <w:rFonts w:eastAsia="SimSun"/>
          <w:b/>
          <w:noProof w:val="0"/>
          <w:kern w:val="2"/>
          <w:sz w:val="22"/>
          <w:szCs w:val="22"/>
          <w:lang w:eastAsia="zh-CN"/>
        </w:rPr>
        <w:t>O</w:t>
      </w:r>
      <w:r w:rsidR="006F29EA">
        <w:rPr>
          <w:rFonts w:eastAsia="SimSun"/>
          <w:b/>
          <w:noProof w:val="0"/>
          <w:kern w:val="2"/>
          <w:sz w:val="22"/>
          <w:szCs w:val="22"/>
          <w:lang w:eastAsia="zh-CN"/>
        </w:rPr>
        <w:t>bservation</w:t>
      </w:r>
      <w:r w:rsidRPr="000F3602">
        <w:rPr>
          <w:rFonts w:eastAsia="SimSun"/>
          <w:b/>
          <w:noProof w:val="0"/>
          <w:kern w:val="2"/>
          <w:sz w:val="22"/>
          <w:szCs w:val="22"/>
          <w:lang w:eastAsia="zh-CN"/>
        </w:rPr>
        <w:t>:</w:t>
      </w:r>
      <w:r w:rsidR="00D76FB9" w:rsidRPr="000F3602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</w:t>
      </w:r>
      <w:r w:rsidR="00EE259C" w:rsidRPr="000F3602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According to the current </w:t>
      </w:r>
      <w:r w:rsidR="0043350F" w:rsidRPr="005548BA">
        <w:rPr>
          <w:rFonts w:eastAsia="SimSun"/>
          <w:b/>
          <w:noProof w:val="0"/>
          <w:kern w:val="2"/>
          <w:sz w:val="22"/>
          <w:szCs w:val="22"/>
          <w:lang w:eastAsia="zh-CN"/>
        </w:rPr>
        <w:t>preliminary</w:t>
      </w:r>
      <w:r w:rsidR="0043350F" w:rsidRPr="000F3602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</w:t>
      </w:r>
      <w:r w:rsidR="00EE259C" w:rsidRPr="000F3602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evaluations, the MU dimension with maximum 8 layers </w:t>
      </w:r>
      <w:r w:rsidR="0043350F" w:rsidRPr="005548BA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may </w:t>
      </w:r>
      <w:r w:rsidR="004417DE" w:rsidRPr="000F3602">
        <w:rPr>
          <w:rFonts w:eastAsia="SimSun"/>
          <w:b/>
          <w:noProof w:val="0"/>
          <w:kern w:val="2"/>
          <w:sz w:val="22"/>
          <w:szCs w:val="22"/>
          <w:lang w:eastAsia="zh-CN"/>
        </w:rPr>
        <w:t>constraint</w:t>
      </w:r>
      <w:r w:rsidR="00EE259C" w:rsidRPr="000F3602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the freedom of MU scheduling.</w:t>
      </w:r>
    </w:p>
    <w:p w14:paraId="695A9E80" w14:textId="01FF53B3" w:rsidR="001E0225" w:rsidRDefault="001E0225" w:rsidP="001E0225">
      <w:pPr>
        <w:pStyle w:val="Heading1"/>
        <w:spacing w:after="120"/>
        <w:rPr>
          <w:b/>
          <w:sz w:val="24"/>
          <w:szCs w:val="22"/>
        </w:rPr>
      </w:pPr>
      <w:r w:rsidRPr="00E74CEE">
        <w:rPr>
          <w:rFonts w:hint="eastAsia"/>
          <w:b/>
          <w:sz w:val="24"/>
          <w:szCs w:val="22"/>
        </w:rPr>
        <w:t>Summary</w:t>
      </w:r>
    </w:p>
    <w:p w14:paraId="3B3AB1B3" w14:textId="07CA66C1" w:rsidR="000F3602" w:rsidRPr="005548BA" w:rsidRDefault="000F3602" w:rsidP="005548BA">
      <w:pPr>
        <w:jc w:val="both"/>
        <w:rPr>
          <w:rFonts w:eastAsiaTheme="minorEastAsia"/>
          <w:sz w:val="22"/>
          <w:szCs w:val="22"/>
          <w:lang w:val="x-none" w:eastAsia="zh-CN"/>
        </w:rPr>
      </w:pPr>
      <w:r w:rsidRPr="005548BA">
        <w:rPr>
          <w:rFonts w:eastAsiaTheme="minorEastAsia"/>
          <w:sz w:val="22"/>
          <w:szCs w:val="22"/>
          <w:lang w:val="x-none" w:eastAsia="zh-CN"/>
        </w:rPr>
        <w:t xml:space="preserve">In </w:t>
      </w:r>
      <w:r w:rsidR="000D362F" w:rsidRPr="005548BA">
        <w:rPr>
          <w:rFonts w:eastAsiaTheme="minorEastAsia"/>
          <w:sz w:val="22"/>
          <w:szCs w:val="22"/>
          <w:lang w:val="x-none" w:eastAsia="zh-CN"/>
        </w:rPr>
        <w:t xml:space="preserve">this contribution, we discuss </w:t>
      </w:r>
      <w:r w:rsidR="000D362F">
        <w:rPr>
          <w:rFonts w:eastAsiaTheme="minorEastAsia"/>
          <w:sz w:val="22"/>
          <w:szCs w:val="22"/>
          <w:lang w:val="x-none" w:eastAsia="zh-CN"/>
        </w:rPr>
        <w:t xml:space="preserve">the key issues about MU-MIMO transmissions in NR. Based on these discussions we have the following </w:t>
      </w:r>
      <w:r w:rsidR="00AA1158">
        <w:rPr>
          <w:rFonts w:eastAsiaTheme="minorEastAsia"/>
          <w:sz w:val="22"/>
          <w:szCs w:val="22"/>
          <w:lang w:val="x-none" w:eastAsia="zh-CN"/>
        </w:rPr>
        <w:t>observations and proposals,</w:t>
      </w:r>
    </w:p>
    <w:p w14:paraId="7476EB49" w14:textId="6B83CF00" w:rsidR="00984559" w:rsidRPr="005548BA" w:rsidRDefault="00D41406" w:rsidP="00984559">
      <w:pPr>
        <w:spacing w:after="120"/>
        <w:jc w:val="both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 w:rsidRPr="00A62B45">
        <w:rPr>
          <w:rFonts w:eastAsia="SimSun"/>
          <w:b/>
          <w:noProof w:val="0"/>
          <w:kern w:val="2"/>
          <w:sz w:val="22"/>
          <w:szCs w:val="22"/>
          <w:lang w:eastAsia="zh-CN"/>
        </w:rPr>
        <w:t>Observation</w:t>
      </w:r>
      <w:bookmarkStart w:id="3" w:name="_GoBack"/>
      <w:bookmarkEnd w:id="3"/>
      <w:r w:rsidRPr="00A62B45">
        <w:rPr>
          <w:rFonts w:eastAsia="SimSun"/>
          <w:b/>
          <w:noProof w:val="0"/>
          <w:kern w:val="2"/>
          <w:sz w:val="22"/>
          <w:szCs w:val="22"/>
          <w:lang w:eastAsia="zh-CN"/>
        </w:rPr>
        <w:t>: According to the current preliminary evaluations, the MU dimension with maximum 8 layers may constraint the freedom of MU scheduling.</w:t>
      </w:r>
    </w:p>
    <w:p w14:paraId="10C2F044" w14:textId="7A73A8A8" w:rsidR="00984559" w:rsidRDefault="00984559" w:rsidP="00984559">
      <w:pPr>
        <w:spacing w:after="120"/>
        <w:jc w:val="both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>Proposal</w:t>
      </w:r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 1:</w:t>
      </w: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RAN1 should study the MU dimension considering, different use cases, scenarios, and different carrier frequency bands</w:t>
      </w:r>
      <w:r w:rsidRPr="00FD71C2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.</w:t>
      </w:r>
    </w:p>
    <w:p w14:paraId="774A0343" w14:textId="77777777" w:rsidR="00657B46" w:rsidRPr="003A0E6A" w:rsidRDefault="00657B46" w:rsidP="00657B46">
      <w:pPr>
        <w:spacing w:after="120"/>
        <w:jc w:val="both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Proposal </w:t>
      </w: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>2</w:t>
      </w:r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:</w:t>
      </w: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</w:t>
      </w:r>
      <w:r w:rsidRPr="003A0E6A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T</w:t>
      </w:r>
      <w:r w:rsidRPr="003A0E6A">
        <w:rPr>
          <w:rFonts w:eastAsia="SimSun"/>
          <w:b/>
          <w:noProof w:val="0"/>
          <w:kern w:val="2"/>
          <w:sz w:val="22"/>
          <w:szCs w:val="22"/>
          <w:lang w:eastAsia="zh-CN"/>
        </w:rPr>
        <w:t>h</w:t>
      </w:r>
      <w:r w:rsidRPr="003A0E6A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e </w:t>
      </w:r>
      <w:r w:rsidRPr="003A0E6A">
        <w:rPr>
          <w:rFonts w:eastAsia="SimSun"/>
          <w:b/>
          <w:noProof w:val="0"/>
          <w:kern w:val="2"/>
          <w:sz w:val="22"/>
          <w:szCs w:val="22"/>
          <w:lang w:eastAsia="zh-CN"/>
        </w:rPr>
        <w:t>performance of downlink MU-MIMO transm</w:t>
      </w: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>ission should be evaluated with advanced CSI acquisition schemes, such as reciprocity-based and explicit feedback schemes</w:t>
      </w:r>
      <w:r w:rsidRPr="003A0E6A">
        <w:rPr>
          <w:rFonts w:eastAsia="SimSun"/>
          <w:b/>
          <w:noProof w:val="0"/>
          <w:kern w:val="2"/>
          <w:sz w:val="22"/>
          <w:szCs w:val="22"/>
          <w:lang w:eastAsia="zh-CN"/>
        </w:rPr>
        <w:t>.</w:t>
      </w:r>
    </w:p>
    <w:p w14:paraId="6D6C22AA" w14:textId="77777777" w:rsidR="00657B46" w:rsidRPr="00530E12" w:rsidRDefault="00657B46" w:rsidP="00657B46">
      <w:pPr>
        <w:pStyle w:val="ListParagraph"/>
        <w:numPr>
          <w:ilvl w:val="0"/>
          <w:numId w:val="16"/>
        </w:numPr>
        <w:spacing w:after="120"/>
        <w:ind w:firstLineChars="0"/>
        <w:jc w:val="both"/>
        <w:rPr>
          <w:rFonts w:ascii="Times New Roman" w:hAnsi="Times New Roman" w:cs="Times New Roman"/>
          <w:b/>
          <w:noProof w:val="0"/>
          <w:kern w:val="2"/>
          <w:sz w:val="22"/>
          <w:szCs w:val="22"/>
        </w:rPr>
      </w:pPr>
      <w:r w:rsidRPr="00530E12">
        <w:rPr>
          <w:rFonts w:ascii="Times New Roman" w:hAnsi="Times New Roman" w:cs="Times New Roman" w:hint="eastAsia"/>
          <w:b/>
          <w:noProof w:val="0"/>
          <w:kern w:val="2"/>
          <w:sz w:val="22"/>
          <w:szCs w:val="22"/>
        </w:rPr>
        <w:t>F</w:t>
      </w:r>
      <w:r w:rsidRPr="00530E12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o</w:t>
      </w:r>
      <w:r w:rsidRPr="00530E12">
        <w:rPr>
          <w:rFonts w:ascii="Times New Roman" w:hAnsi="Times New Roman" w:cs="Times New Roman" w:hint="eastAsia"/>
          <w:b/>
          <w:noProof w:val="0"/>
          <w:kern w:val="2"/>
          <w:sz w:val="22"/>
          <w:szCs w:val="22"/>
        </w:rPr>
        <w:t xml:space="preserve">r </w:t>
      </w:r>
      <w:r w:rsidRPr="00530E12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channel reciprocity-based CSI acquisition, the antenna calibration error, uplink channel sounding error, sounding period, and sounding latency should be considered during the study.</w:t>
      </w:r>
    </w:p>
    <w:p w14:paraId="687AC160" w14:textId="77777777" w:rsidR="00657B46" w:rsidRPr="00530E12" w:rsidRDefault="00657B46" w:rsidP="00657B46">
      <w:pPr>
        <w:pStyle w:val="ListParagraph"/>
        <w:numPr>
          <w:ilvl w:val="0"/>
          <w:numId w:val="16"/>
        </w:numPr>
        <w:spacing w:after="120"/>
        <w:ind w:firstLineChars="0"/>
        <w:jc w:val="both"/>
        <w:rPr>
          <w:rFonts w:ascii="Times New Roman" w:hAnsi="Times New Roman" w:cs="Times New Roman"/>
          <w:b/>
          <w:noProof w:val="0"/>
          <w:kern w:val="2"/>
          <w:sz w:val="22"/>
          <w:szCs w:val="22"/>
        </w:rPr>
      </w:pPr>
      <w:r w:rsidRPr="00530E12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For explicit feedback, the </w:t>
      </w:r>
      <w:r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quantization/feedback</w:t>
      </w:r>
      <w:r w:rsidRPr="00530E12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 error, feedback period,</w:t>
      </w:r>
      <w:r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 </w:t>
      </w:r>
      <w:r w:rsidRPr="00530E12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and feedback latency should be considered during the study.</w:t>
      </w:r>
    </w:p>
    <w:p w14:paraId="49D0A7E8" w14:textId="77777777" w:rsidR="00F9021D" w:rsidRPr="003A0E6A" w:rsidRDefault="00F9021D" w:rsidP="00F9021D">
      <w:pPr>
        <w:spacing w:after="120"/>
        <w:jc w:val="both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 w:rsidRPr="003A0E6A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Proposal </w:t>
      </w: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>3</w:t>
      </w:r>
      <w:r w:rsidRPr="003A0E6A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: </w:t>
      </w:r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N</w:t>
      </w: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>on-linear beamforming schemes and their specification impacts can be studied in NR</w:t>
      </w:r>
      <w:r w:rsidRPr="003A0E6A">
        <w:rPr>
          <w:rFonts w:eastAsia="SimSun"/>
          <w:b/>
          <w:noProof w:val="0"/>
          <w:kern w:val="2"/>
          <w:sz w:val="22"/>
          <w:szCs w:val="22"/>
          <w:lang w:eastAsia="zh-CN"/>
        </w:rPr>
        <w:t>.</w:t>
      </w:r>
    </w:p>
    <w:p w14:paraId="421A2ECA" w14:textId="77777777" w:rsidR="00657B46" w:rsidRPr="00F9021D" w:rsidRDefault="00657B46" w:rsidP="00984559">
      <w:pPr>
        <w:spacing w:after="120"/>
        <w:jc w:val="both"/>
        <w:rPr>
          <w:rFonts w:eastAsia="SimSun"/>
          <w:b/>
          <w:noProof w:val="0"/>
          <w:kern w:val="2"/>
          <w:sz w:val="22"/>
          <w:szCs w:val="22"/>
          <w:lang w:eastAsia="zh-CN"/>
        </w:rPr>
      </w:pPr>
    </w:p>
    <w:p w14:paraId="38CCC4DD" w14:textId="77777777" w:rsidR="0090034C" w:rsidRPr="00E74CEE" w:rsidRDefault="0090034C" w:rsidP="0090034C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E74CEE">
        <w:rPr>
          <w:b/>
          <w:sz w:val="24"/>
          <w:szCs w:val="22"/>
        </w:rPr>
        <w:t>Reference</w:t>
      </w:r>
      <w:r w:rsidRPr="00E74CEE">
        <w:rPr>
          <w:rFonts w:hint="eastAsia"/>
          <w:b/>
          <w:sz w:val="24"/>
          <w:szCs w:val="22"/>
        </w:rPr>
        <w:t>s</w:t>
      </w:r>
    </w:p>
    <w:p w14:paraId="22A91FB0" w14:textId="77777777" w:rsidR="001A2845" w:rsidRPr="005732C4" w:rsidRDefault="00337991" w:rsidP="001A2845">
      <w:pPr>
        <w:widowControl w:val="0"/>
        <w:numPr>
          <w:ilvl w:val="0"/>
          <w:numId w:val="3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5732C4">
        <w:rPr>
          <w:rFonts w:eastAsiaTheme="minorEastAsia"/>
          <w:noProof w:val="0"/>
          <w:sz w:val="22"/>
          <w:szCs w:val="22"/>
          <w:lang w:eastAsia="zh-CN"/>
        </w:rPr>
        <w:t xml:space="preserve">Chinaman Notes: RAN1 </w:t>
      </w:r>
      <w:r w:rsidR="007F444A" w:rsidRPr="005732C4">
        <w:rPr>
          <w:rFonts w:eastAsiaTheme="minorEastAsia"/>
          <w:noProof w:val="0"/>
          <w:sz w:val="22"/>
          <w:szCs w:val="22"/>
          <w:lang w:eastAsia="zh-CN"/>
        </w:rPr>
        <w:t>#</w:t>
      </w:r>
      <w:r w:rsidRPr="005732C4">
        <w:rPr>
          <w:rFonts w:eastAsiaTheme="minorEastAsia"/>
          <w:noProof w:val="0"/>
          <w:sz w:val="22"/>
          <w:szCs w:val="22"/>
          <w:lang w:eastAsia="zh-CN"/>
        </w:rPr>
        <w:t>85</w:t>
      </w:r>
      <w:r w:rsidR="001A2845" w:rsidRPr="005732C4">
        <w:rPr>
          <w:rFonts w:eastAsiaTheme="minorEastAsia"/>
          <w:noProof w:val="0"/>
          <w:sz w:val="22"/>
          <w:szCs w:val="22"/>
          <w:lang w:eastAsia="zh-CN"/>
        </w:rPr>
        <w:t xml:space="preserve">, </w:t>
      </w:r>
      <w:r w:rsidRPr="005732C4">
        <w:rPr>
          <w:rFonts w:eastAsiaTheme="minorEastAsia"/>
          <w:noProof w:val="0"/>
          <w:sz w:val="22"/>
          <w:szCs w:val="22"/>
          <w:lang w:eastAsia="zh-CN"/>
        </w:rPr>
        <w:t>May</w:t>
      </w:r>
      <w:r w:rsidR="001A2845" w:rsidRPr="005732C4">
        <w:rPr>
          <w:rFonts w:eastAsiaTheme="minorEastAsia"/>
          <w:noProof w:val="0"/>
          <w:sz w:val="22"/>
          <w:szCs w:val="22"/>
          <w:lang w:eastAsia="zh-CN"/>
        </w:rPr>
        <w:t>, 2016.</w:t>
      </w:r>
    </w:p>
    <w:p w14:paraId="05A92213" w14:textId="5272F278" w:rsidR="00E32038" w:rsidRPr="005732C4" w:rsidRDefault="00E92191" w:rsidP="00663B87">
      <w:pPr>
        <w:pStyle w:val="ZT"/>
        <w:framePr w:wrap="auto" w:hAnchor="text" w:yAlign="inline"/>
        <w:numPr>
          <w:ilvl w:val="0"/>
          <w:numId w:val="3"/>
        </w:numPr>
        <w:jc w:val="left"/>
        <w:rPr>
          <w:rFonts w:ascii="Times New Roman" w:eastAsia="SimSun" w:hAnsi="Times New Roman"/>
          <w:b w:val="0"/>
          <w:sz w:val="22"/>
          <w:szCs w:val="22"/>
          <w:lang w:val="en-US" w:eastAsia="zh-CN"/>
        </w:rPr>
      </w:pPr>
      <w:r w:rsidRPr="005732C4">
        <w:rPr>
          <w:rFonts w:ascii="Times New Roman" w:eastAsia="SimSun" w:hAnsi="Times New Roman"/>
          <w:b w:val="0"/>
          <w:sz w:val="22"/>
          <w:szCs w:val="22"/>
          <w:lang w:val="en-US" w:eastAsia="zh-CN"/>
        </w:rPr>
        <w:t>X. Wang, et al, “Large Scale Experimental Trial of 5G Mobile Communication Systems</w:t>
      </w:r>
      <w:r w:rsidRPr="005732C4">
        <w:rPr>
          <w:rFonts w:ascii="Times New Roman" w:eastAsia="SimSun" w:hAnsi="Times New Roman" w:hint="eastAsia"/>
          <w:b w:val="0"/>
          <w:sz w:val="22"/>
          <w:szCs w:val="22"/>
          <w:lang w:val="en-US" w:eastAsia="zh-CN"/>
        </w:rPr>
        <w:t>—</w:t>
      </w:r>
      <w:r w:rsidRPr="005732C4">
        <w:rPr>
          <w:rFonts w:ascii="Times New Roman" w:eastAsia="SimSun" w:hAnsi="Times New Roman"/>
          <w:b w:val="0"/>
          <w:sz w:val="22"/>
          <w:szCs w:val="22"/>
          <w:lang w:val="en-US" w:eastAsia="zh-CN"/>
        </w:rPr>
        <w:t>TDD Massive MIMO with Linear and Non-linear Precoding Schemes”, IEEE PIMRC 2016</w:t>
      </w:r>
      <w:r w:rsidR="00663B87" w:rsidRPr="005732C4">
        <w:rPr>
          <w:rFonts w:ascii="Times New Roman" w:eastAsia="SimSun" w:hAnsi="Times New Roman"/>
          <w:b w:val="0"/>
          <w:sz w:val="22"/>
          <w:szCs w:val="22"/>
          <w:lang w:val="en-US" w:eastAsia="zh-CN"/>
        </w:rPr>
        <w:t xml:space="preserve"> Workshops, Inclusive Radio Communication Networks for 5G and Beyond, 2016</w:t>
      </w:r>
      <w:r w:rsidRPr="005732C4">
        <w:rPr>
          <w:rFonts w:ascii="Times New Roman" w:eastAsia="SimSun" w:hAnsi="Times New Roman"/>
          <w:b w:val="0"/>
          <w:sz w:val="22"/>
          <w:szCs w:val="22"/>
          <w:lang w:val="en-US" w:eastAsia="zh-CN"/>
        </w:rPr>
        <w:t xml:space="preserve">. </w:t>
      </w:r>
    </w:p>
    <w:p w14:paraId="15017AB0" w14:textId="77777777" w:rsidR="003D71DD" w:rsidRDefault="00E32038" w:rsidP="005732C4">
      <w:pPr>
        <w:pStyle w:val="Heading1"/>
        <w:numPr>
          <w:ilvl w:val="0"/>
          <w:numId w:val="0"/>
        </w:numPr>
        <w:spacing w:after="120"/>
        <w:rPr>
          <w:sz w:val="24"/>
          <w:szCs w:val="22"/>
        </w:rPr>
      </w:pPr>
      <w:r>
        <w:rPr>
          <w:b/>
          <w:sz w:val="24"/>
          <w:szCs w:val="22"/>
        </w:rPr>
        <w:t>Appendix</w:t>
      </w:r>
    </w:p>
    <w:p w14:paraId="55060177" w14:textId="77777777" w:rsidR="00FC5209" w:rsidRPr="00E74CEE" w:rsidRDefault="00FC5209" w:rsidP="00FC5209">
      <w:pPr>
        <w:pStyle w:val="Caption"/>
        <w:keepNext/>
        <w:jc w:val="center"/>
        <w:rPr>
          <w:rFonts w:eastAsia="ＭＳ 明朝"/>
          <w:sz w:val="22"/>
          <w:szCs w:val="22"/>
          <w:lang w:eastAsia="ja-JP"/>
        </w:rPr>
      </w:pPr>
      <w:bookmarkStart w:id="4" w:name="_Ref394499956"/>
      <w:r w:rsidRPr="00E74CEE">
        <w:rPr>
          <w:sz w:val="22"/>
          <w:szCs w:val="22"/>
        </w:rPr>
        <w:t xml:space="preserve">Table </w:t>
      </w:r>
      <w:r w:rsidRPr="00E74CEE">
        <w:rPr>
          <w:rFonts w:hint="eastAsia"/>
          <w:sz w:val="22"/>
          <w:szCs w:val="22"/>
          <w:lang w:eastAsia="ja-JP"/>
        </w:rPr>
        <w:t>A</w:t>
      </w:r>
      <w:bookmarkEnd w:id="4"/>
      <w:r w:rsidRPr="00E74CEE">
        <w:rPr>
          <w:rFonts w:eastAsia="SimSun" w:hint="eastAsia"/>
          <w:sz w:val="22"/>
          <w:szCs w:val="22"/>
          <w:lang w:eastAsia="zh-CN"/>
        </w:rPr>
        <w:t xml:space="preserve">: </w:t>
      </w:r>
      <w:r w:rsidRPr="00E74CEE">
        <w:rPr>
          <w:rFonts w:eastAsia="ＭＳ 明朝" w:hint="eastAsia"/>
          <w:sz w:val="22"/>
          <w:szCs w:val="22"/>
          <w:lang w:eastAsia="ja-JP"/>
        </w:rPr>
        <w:t>Evaluation assumptions</w:t>
      </w:r>
    </w:p>
    <w:tbl>
      <w:tblPr>
        <w:tblW w:w="100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7230"/>
      </w:tblGrid>
      <w:tr w:rsidR="00FC5209" w:rsidRPr="002508BB" w14:paraId="37D71A40" w14:textId="77777777" w:rsidTr="00FA08A8"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731FC6" w14:textId="77777777" w:rsidR="00FC5209" w:rsidRPr="002508BB" w:rsidRDefault="00FC5209" w:rsidP="00FA08A8">
            <w:pPr>
              <w:jc w:val="center"/>
              <w:rPr>
                <w:rFonts w:eastAsia="SimSun"/>
                <w:b/>
                <w:noProof w:val="0"/>
                <w:sz w:val="22"/>
                <w:szCs w:val="22"/>
                <w:lang w:eastAsia="zh-CN"/>
              </w:rPr>
            </w:pPr>
            <w:r w:rsidRPr="002508BB">
              <w:rPr>
                <w:rFonts w:eastAsia="SimSun"/>
                <w:b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  <w:t>Parameter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96DE32" w14:textId="77777777" w:rsidR="00FC5209" w:rsidRPr="002508BB" w:rsidRDefault="00FC5209" w:rsidP="00FA08A8">
            <w:pPr>
              <w:jc w:val="center"/>
              <w:rPr>
                <w:rFonts w:eastAsia="SimSun"/>
                <w:b/>
                <w:noProof w:val="0"/>
                <w:sz w:val="22"/>
                <w:szCs w:val="22"/>
                <w:lang w:eastAsia="zh-CN"/>
              </w:rPr>
            </w:pPr>
            <w:r w:rsidRPr="002508BB">
              <w:rPr>
                <w:rFonts w:eastAsia="SimSun"/>
                <w:b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  <w:t>Values</w:t>
            </w:r>
          </w:p>
        </w:tc>
      </w:tr>
      <w:tr w:rsidR="00FC5209" w:rsidRPr="002508BB" w14:paraId="26061611" w14:textId="77777777" w:rsidTr="00FA08A8"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16ED47" w14:textId="77777777" w:rsidR="00FC5209" w:rsidRPr="002508BB" w:rsidRDefault="00FC5209" w:rsidP="00FA08A8">
            <w:pPr>
              <w:rPr>
                <w:rFonts w:eastAsia="SimSun"/>
                <w:noProof w:val="0"/>
                <w:sz w:val="22"/>
                <w:szCs w:val="22"/>
                <w:lang w:eastAsia="zh-CN"/>
              </w:rPr>
            </w:pPr>
            <w:r w:rsidRPr="002508BB">
              <w:rPr>
                <w:rFonts w:eastAsia="SimSun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  <w:t>Scenarios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99A970" w14:textId="05DAF835" w:rsidR="00FC5209" w:rsidRPr="002508BB" w:rsidRDefault="00D85D13" w:rsidP="00FA08A8">
            <w:pPr>
              <w:rPr>
                <w:rFonts w:eastAsia="SimSun"/>
                <w:noProof w:val="0"/>
                <w:sz w:val="22"/>
                <w:szCs w:val="22"/>
                <w:lang w:eastAsia="zh-CN"/>
              </w:rPr>
            </w:pPr>
            <w:r>
              <w:rPr>
                <w:rFonts w:eastAsia="SimSun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  <w:t>NR Urban macro</w:t>
            </w:r>
          </w:p>
        </w:tc>
      </w:tr>
      <w:tr w:rsidR="00FC5209" w:rsidRPr="002508BB" w14:paraId="5246A093" w14:textId="77777777" w:rsidTr="00FA08A8"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893EA0" w14:textId="48B1E0DE" w:rsidR="00FC5209" w:rsidRPr="002508BB" w:rsidRDefault="00FB35E4" w:rsidP="00FA08A8">
            <w:pPr>
              <w:rPr>
                <w:rFonts w:eastAsia="SimSun"/>
                <w:noProof w:val="0"/>
                <w:sz w:val="22"/>
                <w:szCs w:val="22"/>
                <w:lang w:eastAsia="zh-CN"/>
              </w:rPr>
            </w:pPr>
            <w:r>
              <w:rPr>
                <w:rFonts w:eastAsia="SimSun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  <w:t>Carrier f</w:t>
            </w:r>
            <w:r w:rsidR="00FC5209" w:rsidRPr="002508BB">
              <w:rPr>
                <w:rFonts w:eastAsia="SimSun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  <w:t>requency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345FA8" w14:textId="7B279697" w:rsidR="00FC5209" w:rsidRPr="002508BB" w:rsidRDefault="00D52478" w:rsidP="00FA08A8">
            <w:pPr>
              <w:rPr>
                <w:rFonts w:eastAsia="SimSun"/>
                <w:noProof w:val="0"/>
                <w:sz w:val="22"/>
                <w:szCs w:val="22"/>
                <w:lang w:eastAsia="zh-CN"/>
              </w:rPr>
            </w:pPr>
            <w:r>
              <w:rPr>
                <w:rFonts w:eastAsia="SimSun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  <w:t>4</w:t>
            </w:r>
            <w:r w:rsidR="00FC5209" w:rsidRPr="002508BB">
              <w:rPr>
                <w:rFonts w:eastAsia="SimSun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  <w:t xml:space="preserve"> GHz</w:t>
            </w:r>
          </w:p>
        </w:tc>
      </w:tr>
      <w:tr w:rsidR="00FC5209" w:rsidRPr="002508BB" w14:paraId="67F0E653" w14:textId="77777777" w:rsidTr="00FA08A8"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8AFAA5" w14:textId="77777777" w:rsidR="00FC5209" w:rsidRPr="002508BB" w:rsidRDefault="00FC5209" w:rsidP="00FA08A8">
            <w:pPr>
              <w:rPr>
                <w:rFonts w:eastAsia="SimSun"/>
                <w:noProof w:val="0"/>
                <w:sz w:val="22"/>
                <w:szCs w:val="22"/>
                <w:lang w:eastAsia="zh-CN"/>
              </w:rPr>
            </w:pPr>
            <w:r w:rsidRPr="002508BB">
              <w:rPr>
                <w:rFonts w:eastAsia="SimSun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  <w:t>Bandwidth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BE8494" w14:textId="2387484F" w:rsidR="00FC5209" w:rsidRPr="002508BB" w:rsidRDefault="00D52478" w:rsidP="00FA08A8">
            <w:pPr>
              <w:rPr>
                <w:rFonts w:eastAsia="SimSun"/>
                <w:noProof w:val="0"/>
                <w:sz w:val="22"/>
                <w:szCs w:val="22"/>
                <w:lang w:eastAsia="zh-CN"/>
              </w:rPr>
            </w:pPr>
            <w:r>
              <w:rPr>
                <w:rFonts w:eastAsia="SimSun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  <w:t>10</w:t>
            </w:r>
            <w:r w:rsidR="00FC5209">
              <w:rPr>
                <w:rFonts w:eastAsia="SimSun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  <w:t xml:space="preserve"> </w:t>
            </w:r>
            <w:r w:rsidR="00D85D13">
              <w:rPr>
                <w:rFonts w:eastAsia="SimSun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  <w:t>MHz (DL)</w:t>
            </w:r>
          </w:p>
        </w:tc>
      </w:tr>
      <w:tr w:rsidR="0022339E" w:rsidRPr="002508BB" w14:paraId="0545B61B" w14:textId="77777777" w:rsidTr="00FA08A8"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58C2F50" w14:textId="2E5C4A86" w:rsidR="0022339E" w:rsidRPr="002508BB" w:rsidRDefault="0022339E" w:rsidP="00FA08A8">
            <w:pPr>
              <w:rPr>
                <w:rFonts w:eastAsia="SimSun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</w:pPr>
            <w:r>
              <w:rPr>
                <w:rFonts w:eastAsia="SimSun" w:hint="eastAsia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  <w:t>Channel model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FFB167" w14:textId="102B18CE" w:rsidR="0022339E" w:rsidRDefault="001151DD" w:rsidP="00FA08A8">
            <w:pPr>
              <w:rPr>
                <w:rFonts w:eastAsia="SimSun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</w:pPr>
            <w:r>
              <w:rPr>
                <w:rFonts w:eastAsia="SimSun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  <w:t xml:space="preserve">3GPP </w:t>
            </w:r>
            <w:r w:rsidR="0022339E">
              <w:rPr>
                <w:rFonts w:eastAsia="SimSun" w:hint="eastAsia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  <w:t>3D-UMa</w:t>
            </w:r>
          </w:p>
        </w:tc>
      </w:tr>
      <w:tr w:rsidR="00FC5209" w:rsidRPr="002508BB" w14:paraId="1E8B440B" w14:textId="77777777" w:rsidTr="00FA08A8"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C0DFB6" w14:textId="77777777" w:rsidR="00FC5209" w:rsidRPr="002508BB" w:rsidRDefault="00FC5209" w:rsidP="00FA08A8">
            <w:pPr>
              <w:rPr>
                <w:rFonts w:eastAsia="SimSun"/>
                <w:noProof w:val="0"/>
                <w:sz w:val="22"/>
                <w:szCs w:val="22"/>
                <w:lang w:eastAsia="zh-CN"/>
              </w:rPr>
            </w:pPr>
            <w:r w:rsidRPr="002508BB">
              <w:rPr>
                <w:rFonts w:eastAsia="SimSun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  <w:t xml:space="preserve">BS </w:t>
            </w:r>
            <w:proofErr w:type="spellStart"/>
            <w:r w:rsidRPr="002508BB">
              <w:rPr>
                <w:rFonts w:eastAsia="SimSun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  <w:t>Tx</w:t>
            </w:r>
            <w:proofErr w:type="spellEnd"/>
            <w:r w:rsidRPr="002508BB">
              <w:rPr>
                <w:rFonts w:eastAsia="SimSun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  <w:t xml:space="preserve"> power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530FA0" w14:textId="7354C462" w:rsidR="00FC5209" w:rsidRPr="002508BB" w:rsidRDefault="00D52478" w:rsidP="00FA08A8">
            <w:pPr>
              <w:rPr>
                <w:rFonts w:eastAsia="SimSun"/>
                <w:noProof w:val="0"/>
                <w:sz w:val="22"/>
                <w:szCs w:val="22"/>
                <w:lang w:eastAsia="zh-CN"/>
              </w:rPr>
            </w:pPr>
            <w:r>
              <w:rPr>
                <w:rFonts w:eastAsia="SimSun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  <w:t>49</w:t>
            </w:r>
            <w:r w:rsidR="00FC5209" w:rsidRPr="002508BB">
              <w:rPr>
                <w:rFonts w:eastAsia="SimSun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  <w:t xml:space="preserve"> </w:t>
            </w:r>
            <w:proofErr w:type="spellStart"/>
            <w:r w:rsidR="00FC5209" w:rsidRPr="002508BB">
              <w:rPr>
                <w:rFonts w:eastAsia="SimSun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  <w:t>dBm</w:t>
            </w:r>
            <w:proofErr w:type="spellEnd"/>
          </w:p>
        </w:tc>
      </w:tr>
      <w:tr w:rsidR="00FC5209" w:rsidRPr="002508BB" w14:paraId="4F4B5E84" w14:textId="77777777" w:rsidTr="00FA08A8"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BE2872" w14:textId="77777777" w:rsidR="00FC5209" w:rsidRPr="002508BB" w:rsidRDefault="00FC5209" w:rsidP="00FA08A8">
            <w:pPr>
              <w:rPr>
                <w:rFonts w:eastAsia="SimSun"/>
                <w:noProof w:val="0"/>
                <w:sz w:val="22"/>
                <w:szCs w:val="22"/>
                <w:lang w:eastAsia="zh-CN"/>
              </w:rPr>
            </w:pPr>
            <w:r w:rsidRPr="002508BB">
              <w:rPr>
                <w:rFonts w:eastAsia="SimSun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  <w:t>BS antenna configurations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227E13" w14:textId="51264A90" w:rsidR="00D85D13" w:rsidRPr="00D85D13" w:rsidRDefault="00D85D13">
            <w:pPr>
              <w:rPr>
                <w:rFonts w:eastAsia="SimSun"/>
                <w:noProof w:val="0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noProof w:val="0"/>
                <w:sz w:val="22"/>
                <w:szCs w:val="22"/>
                <w:lang w:eastAsia="zh-CN"/>
              </w:rPr>
              <w:t>(</w:t>
            </w:r>
            <w:r>
              <w:rPr>
                <w:rFonts w:eastAsia="SimSun"/>
                <w:noProof w:val="0"/>
                <w:sz w:val="22"/>
                <w:szCs w:val="22"/>
                <w:lang w:eastAsia="zh-CN"/>
              </w:rPr>
              <w:t>M, N, P, Mg, Ng) = (8, 8, 2, 1, 1), (</w:t>
            </w:r>
            <w:proofErr w:type="spellStart"/>
            <w:r>
              <w:rPr>
                <w:rFonts w:eastAsia="SimSun"/>
                <w:noProof w:val="0"/>
                <w:sz w:val="22"/>
                <w:szCs w:val="22"/>
                <w:lang w:eastAsia="zh-CN"/>
              </w:rPr>
              <w:t>dH</w:t>
            </w:r>
            <w:proofErr w:type="spellEnd"/>
            <w:r>
              <w:rPr>
                <w:rFonts w:eastAsia="SimSun"/>
                <w:noProof w:val="0"/>
                <w:sz w:val="22"/>
                <w:szCs w:val="22"/>
                <w:lang w:eastAsia="zh-CN"/>
              </w:rPr>
              <w:t xml:space="preserve">, </w:t>
            </w:r>
            <w:proofErr w:type="spellStart"/>
            <w:r>
              <w:rPr>
                <w:rFonts w:eastAsia="SimSun"/>
                <w:noProof w:val="0"/>
                <w:sz w:val="22"/>
                <w:szCs w:val="22"/>
                <w:lang w:eastAsia="zh-CN"/>
              </w:rPr>
              <w:t>dV</w:t>
            </w:r>
            <w:proofErr w:type="spellEnd"/>
            <w:r>
              <w:rPr>
                <w:rFonts w:eastAsia="SimSun"/>
                <w:noProof w:val="0"/>
                <w:sz w:val="22"/>
                <w:szCs w:val="22"/>
                <w:lang w:eastAsia="zh-CN"/>
              </w:rPr>
              <w:t>) = (0.5, 0.8)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noProof w:val="0"/>
                  <w:sz w:val="22"/>
                  <w:szCs w:val="22"/>
                  <w:lang w:eastAsia="zh-CN"/>
                </w:rPr>
                <m:t>λ</m:t>
              </m:r>
            </m:oMath>
          </w:p>
        </w:tc>
      </w:tr>
      <w:tr w:rsidR="00195520" w:rsidRPr="002508BB" w14:paraId="5D7D0715" w14:textId="77777777" w:rsidTr="00FA08A8"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1D2E6A" w14:textId="7E5FC911" w:rsidR="00195520" w:rsidRPr="002508BB" w:rsidRDefault="00195520" w:rsidP="00FA08A8">
            <w:pPr>
              <w:rPr>
                <w:rFonts w:eastAsia="SimSun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</w:pPr>
            <w:r>
              <w:rPr>
                <w:rFonts w:eastAsia="SimSun" w:hint="eastAsia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  <w:t>BS antenna pattern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98A6622" w14:textId="7F8A588A" w:rsidR="00195520" w:rsidRDefault="00195520" w:rsidP="00D85D13">
            <w:pPr>
              <w:rPr>
                <w:rFonts w:eastAsia="SimSun"/>
                <w:noProof w:val="0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noProof w:val="0"/>
                <w:sz w:val="22"/>
                <w:szCs w:val="22"/>
                <w:lang w:eastAsia="zh-CN"/>
              </w:rPr>
              <w:t>According to Table A.2.1-3</w:t>
            </w:r>
          </w:p>
        </w:tc>
      </w:tr>
      <w:tr w:rsidR="00FC5209" w:rsidRPr="002508BB" w14:paraId="433F6058" w14:textId="77777777" w:rsidTr="00FA08A8"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75CFF6" w14:textId="77777777" w:rsidR="00FC5209" w:rsidRPr="002508BB" w:rsidRDefault="00FC5209" w:rsidP="00FA08A8">
            <w:pPr>
              <w:rPr>
                <w:rFonts w:eastAsia="SimSun"/>
                <w:noProof w:val="0"/>
                <w:sz w:val="22"/>
                <w:szCs w:val="22"/>
                <w:lang w:eastAsia="zh-CN"/>
              </w:rPr>
            </w:pPr>
            <w:r w:rsidRPr="002508BB">
              <w:rPr>
                <w:rFonts w:eastAsia="SimSun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  <w:t xml:space="preserve">BS </w:t>
            </w:r>
            <w:r>
              <w:rPr>
                <w:rFonts w:eastAsia="SimSun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  <w:t>TXRU</w:t>
            </w:r>
            <w:r w:rsidRPr="002508BB">
              <w:rPr>
                <w:rFonts w:eastAsia="SimSun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  <w:t xml:space="preserve"> mapping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B7DA52" w14:textId="66DA706C" w:rsidR="00FC5209" w:rsidRPr="002508BB" w:rsidRDefault="00391288" w:rsidP="00FA08A8">
            <w:pPr>
              <w:rPr>
                <w:rFonts w:eastAsia="SimSun"/>
                <w:noProof w:val="0"/>
                <w:sz w:val="22"/>
                <w:szCs w:val="22"/>
                <w:lang w:eastAsia="zh-CN"/>
              </w:rPr>
            </w:pPr>
            <w:r>
              <w:rPr>
                <w:rFonts w:eastAsia="SimSun"/>
                <w:noProof w:val="0"/>
                <w:color w:val="000000" w:themeColor="text1"/>
                <w:kern w:val="24"/>
                <w:sz w:val="22"/>
                <w:szCs w:val="22"/>
                <w:lang w:eastAsia="zh-CN"/>
              </w:rPr>
              <w:t>One-to-one port mapping</w:t>
            </w:r>
          </w:p>
        </w:tc>
      </w:tr>
      <w:tr w:rsidR="00FC5209" w:rsidRPr="002508BB" w14:paraId="18A37CBE" w14:textId="77777777" w:rsidTr="00FA08A8"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5FE0AA" w14:textId="3345B819" w:rsidR="00FC5209" w:rsidRPr="002508BB" w:rsidRDefault="00195520" w:rsidP="00FA08A8">
            <w:pPr>
              <w:rPr>
                <w:rFonts w:eastAsia="SimSun"/>
                <w:noProof w:val="0"/>
                <w:sz w:val="22"/>
                <w:szCs w:val="22"/>
                <w:lang w:eastAsia="zh-CN"/>
              </w:rPr>
            </w:pPr>
            <w:r>
              <w:rPr>
                <w:rFonts w:eastAsia="SimSun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  <w:t>UE</w:t>
            </w:r>
            <w:r w:rsidR="00FC5209" w:rsidRPr="002508BB">
              <w:rPr>
                <w:rFonts w:eastAsia="SimSun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  <w:t xml:space="preserve"> antenna configurations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3ACBA7" w14:textId="64B4D39D" w:rsidR="00FC5209" w:rsidRPr="002508BB" w:rsidRDefault="00B80021" w:rsidP="00FA08A8">
            <w:pPr>
              <w:rPr>
                <w:rFonts w:eastAsia="SimSun"/>
                <w:noProof w:val="0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noProof w:val="0"/>
                <w:sz w:val="22"/>
                <w:szCs w:val="22"/>
                <w:lang w:eastAsia="zh-CN"/>
              </w:rPr>
              <w:t>(M, N, P) = (1, 1, 2)</w:t>
            </w:r>
          </w:p>
        </w:tc>
      </w:tr>
      <w:tr w:rsidR="00FC5209" w:rsidRPr="002508BB" w14:paraId="3BD18B0E" w14:textId="77777777" w:rsidTr="00FA08A8"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F54BE8" w14:textId="77777777" w:rsidR="00FC5209" w:rsidRPr="002508BB" w:rsidRDefault="00FC5209" w:rsidP="00FA08A8">
            <w:pPr>
              <w:rPr>
                <w:rFonts w:eastAsia="SimSun"/>
                <w:noProof w:val="0"/>
                <w:sz w:val="22"/>
                <w:szCs w:val="22"/>
                <w:lang w:eastAsia="zh-CN"/>
              </w:rPr>
            </w:pPr>
            <w:r w:rsidRPr="002508BB">
              <w:rPr>
                <w:rFonts w:eastAsia="SimSun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  <w:t xml:space="preserve">UE distribution 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DD6AE" w14:textId="78BE53D6" w:rsidR="00FC5209" w:rsidRPr="002508BB" w:rsidRDefault="00FD1C28" w:rsidP="00FA08A8">
            <w:pPr>
              <w:rPr>
                <w:rFonts w:eastAsia="SimSun"/>
                <w:noProof w:val="0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noProof w:val="0"/>
                <w:sz w:val="22"/>
                <w:szCs w:val="22"/>
                <w:lang w:eastAsia="zh-CN"/>
              </w:rPr>
              <w:t>80</w:t>
            </w:r>
            <w:r w:rsidR="00391288">
              <w:rPr>
                <w:rFonts w:eastAsia="SimSun" w:hint="eastAsia"/>
                <w:noProof w:val="0"/>
                <w:sz w:val="22"/>
                <w:szCs w:val="22"/>
                <w:lang w:eastAsia="zh-CN"/>
              </w:rPr>
              <w:t>% indoor, 20% outdoor</w:t>
            </w:r>
          </w:p>
        </w:tc>
      </w:tr>
      <w:tr w:rsidR="00FC5209" w:rsidRPr="002508BB" w14:paraId="6654F46C" w14:textId="77777777" w:rsidTr="00FA08A8">
        <w:trPr>
          <w:trHeight w:val="53"/>
        </w:trPr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D07A9D" w14:textId="77777777" w:rsidR="00FC5209" w:rsidRPr="002508BB" w:rsidRDefault="00FC5209" w:rsidP="00FA08A8">
            <w:pPr>
              <w:rPr>
                <w:rFonts w:eastAsia="SimSun"/>
                <w:noProof w:val="0"/>
                <w:sz w:val="22"/>
                <w:szCs w:val="22"/>
                <w:lang w:eastAsia="zh-CN"/>
              </w:rPr>
            </w:pPr>
            <w:r w:rsidRPr="002508BB">
              <w:rPr>
                <w:rFonts w:eastAsia="SimSun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  <w:t xml:space="preserve">UE attachment 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FCD3C5" w14:textId="35DCCD13" w:rsidR="00FC5209" w:rsidRPr="002508BB" w:rsidRDefault="00475724" w:rsidP="00FA08A8">
            <w:pPr>
              <w:rPr>
                <w:rFonts w:eastAsia="SimSun"/>
                <w:noProof w:val="0"/>
                <w:sz w:val="22"/>
                <w:szCs w:val="22"/>
                <w:lang w:eastAsia="zh-CN"/>
              </w:rPr>
            </w:pPr>
            <w:r>
              <w:rPr>
                <w:rFonts w:eastAsia="SimSun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  <w:t xml:space="preserve">Based on RSRP </w:t>
            </w:r>
            <w:r w:rsidR="00FC5209" w:rsidRPr="002508BB">
              <w:rPr>
                <w:rFonts w:eastAsia="SimSun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  <w:t>from C</w:t>
            </w:r>
            <w:r w:rsidR="00FC5209" w:rsidRPr="00CD5156">
              <w:rPr>
                <w:rFonts w:eastAsia="SimSun"/>
                <w:noProof w:val="0"/>
                <w:kern w:val="24"/>
                <w:sz w:val="22"/>
                <w:szCs w:val="22"/>
                <w:lang w:val="en-GB" w:eastAsia="zh-CN"/>
              </w:rPr>
              <w:t>RS BS port 0</w:t>
            </w:r>
            <w:r w:rsidR="00391288">
              <w:rPr>
                <w:rFonts w:eastAsia="SimSun"/>
                <w:noProof w:val="0"/>
                <w:kern w:val="24"/>
                <w:sz w:val="22"/>
                <w:szCs w:val="22"/>
                <w:lang w:val="en-GB" w:eastAsia="zh-CN"/>
              </w:rPr>
              <w:t xml:space="preserve"> </w:t>
            </w:r>
            <w:r>
              <w:rPr>
                <w:rFonts w:eastAsia="SimSun"/>
                <w:noProof w:val="0"/>
                <w:kern w:val="24"/>
                <w:sz w:val="22"/>
                <w:szCs w:val="22"/>
                <w:lang w:val="en-GB" w:eastAsia="zh-CN"/>
              </w:rPr>
              <w:t>(</w:t>
            </w:r>
            <w:proofErr w:type="spellStart"/>
            <w:r>
              <w:rPr>
                <w:rFonts w:eastAsia="SimSun"/>
                <w:noProof w:val="0"/>
                <w:kern w:val="24"/>
                <w:sz w:val="22"/>
                <w:szCs w:val="22"/>
                <w:lang w:val="en-GB" w:eastAsia="zh-CN"/>
              </w:rPr>
              <w:t>Downtilt</w:t>
            </w:r>
            <w:proofErr w:type="spellEnd"/>
            <w:r>
              <w:rPr>
                <w:rFonts w:eastAsia="SimSun"/>
                <w:noProof w:val="0"/>
                <w:kern w:val="24"/>
                <w:sz w:val="22"/>
                <w:szCs w:val="22"/>
                <w:lang w:val="en-GB" w:eastAsia="zh-CN"/>
              </w:rPr>
              <w:t xml:space="preserve"> of CRS port 0 is 100 </w:t>
            </w:r>
            <w:proofErr w:type="spellStart"/>
            <w:r>
              <w:rPr>
                <w:rFonts w:eastAsia="SimSun"/>
                <w:noProof w:val="0"/>
                <w:kern w:val="24"/>
                <w:sz w:val="22"/>
                <w:szCs w:val="22"/>
                <w:lang w:val="en-GB" w:eastAsia="zh-CN"/>
              </w:rPr>
              <w:t>deg</w:t>
            </w:r>
            <w:proofErr w:type="spellEnd"/>
            <w:r>
              <w:rPr>
                <w:rFonts w:eastAsia="SimSun"/>
                <w:noProof w:val="0"/>
                <w:kern w:val="24"/>
                <w:sz w:val="22"/>
                <w:szCs w:val="22"/>
                <w:lang w:val="en-GB" w:eastAsia="zh-CN"/>
              </w:rPr>
              <w:t>)</w:t>
            </w:r>
          </w:p>
        </w:tc>
      </w:tr>
      <w:tr w:rsidR="00FC5209" w:rsidRPr="002508BB" w14:paraId="34B78DCE" w14:textId="77777777" w:rsidTr="00FA08A8"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376E35" w14:textId="77777777" w:rsidR="00FC5209" w:rsidRPr="002508BB" w:rsidRDefault="00FC5209" w:rsidP="00FA08A8">
            <w:pPr>
              <w:rPr>
                <w:rFonts w:eastAsia="SimSun"/>
                <w:noProof w:val="0"/>
                <w:sz w:val="22"/>
                <w:szCs w:val="22"/>
                <w:lang w:eastAsia="zh-CN"/>
              </w:rPr>
            </w:pPr>
            <w:r w:rsidRPr="002508BB">
              <w:rPr>
                <w:rFonts w:eastAsia="SimSun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  <w:t>UE antenna pattern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8BD001" w14:textId="77777777" w:rsidR="00FC5209" w:rsidRPr="002508BB" w:rsidRDefault="00FC5209" w:rsidP="00FA08A8">
            <w:pPr>
              <w:rPr>
                <w:rFonts w:eastAsia="SimSun"/>
                <w:noProof w:val="0"/>
                <w:sz w:val="22"/>
                <w:szCs w:val="22"/>
                <w:lang w:eastAsia="zh-CN"/>
              </w:rPr>
            </w:pPr>
            <w:r>
              <w:rPr>
                <w:rFonts w:eastAsiaTheme="minorEastAsia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  <w:t>Omni-</w:t>
            </w:r>
            <w:r w:rsidRPr="002508BB">
              <w:rPr>
                <w:rFonts w:eastAsiaTheme="minorEastAsia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  <w:t>directional</w:t>
            </w:r>
          </w:p>
        </w:tc>
      </w:tr>
      <w:tr w:rsidR="0022339E" w:rsidRPr="002508BB" w14:paraId="774892BF" w14:textId="77777777" w:rsidTr="00FA08A8"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397A07" w14:textId="2F116F30" w:rsidR="0022339E" w:rsidRPr="002508BB" w:rsidRDefault="006E1DEF" w:rsidP="00FA08A8">
            <w:pPr>
              <w:rPr>
                <w:rFonts w:eastAsia="SimSun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</w:pPr>
            <w:r>
              <w:rPr>
                <w:rFonts w:eastAsia="SimSun" w:hint="eastAsia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  <w:t>UE velocity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0B299E" w14:textId="7C8E6E15" w:rsidR="0022339E" w:rsidRDefault="006E1DEF" w:rsidP="00FA08A8">
            <w:pPr>
              <w:rPr>
                <w:rFonts w:eastAsiaTheme="minorEastAsia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</w:pPr>
            <w:r>
              <w:rPr>
                <w:rFonts w:eastAsiaTheme="minorEastAsia" w:hint="eastAsia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  <w:t>3kmph</w:t>
            </w:r>
          </w:p>
        </w:tc>
      </w:tr>
      <w:tr w:rsidR="006E1DEF" w:rsidRPr="002508BB" w14:paraId="354293DA" w14:textId="77777777" w:rsidTr="00FA08A8"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9A9AA7" w14:textId="0A6434C4" w:rsidR="006E1DEF" w:rsidRDefault="006E1DEF" w:rsidP="00FA08A8">
            <w:pPr>
              <w:rPr>
                <w:rFonts w:eastAsia="SimSun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</w:pPr>
            <w:r>
              <w:rPr>
                <w:rFonts w:eastAsia="SimSun" w:hint="eastAsia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  <w:t>Traffic model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2BE6D0" w14:textId="535BE8EA" w:rsidR="006E1DEF" w:rsidRDefault="006E1DEF" w:rsidP="00FA08A8">
            <w:pPr>
              <w:rPr>
                <w:rFonts w:eastAsiaTheme="minorEastAsia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</w:pPr>
            <w:r>
              <w:rPr>
                <w:rFonts w:eastAsiaTheme="minorEastAsia" w:hint="eastAsia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  <w:t>Full buffer</w:t>
            </w:r>
          </w:p>
        </w:tc>
      </w:tr>
      <w:tr w:rsidR="006E1DEF" w:rsidRPr="002508BB" w14:paraId="27DB531A" w14:textId="77777777" w:rsidTr="00FA08A8"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0E2EAED" w14:textId="4FD93B9D" w:rsidR="006E1DEF" w:rsidRDefault="00F850E9" w:rsidP="00FA08A8">
            <w:pPr>
              <w:rPr>
                <w:rFonts w:eastAsia="SimSun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</w:pPr>
            <w:r>
              <w:rPr>
                <w:rFonts w:eastAsia="SimSun" w:hint="eastAsia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  <w:t>UE number per TRP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5B5BBF" w14:textId="3F4C516D" w:rsidR="006E1DEF" w:rsidRDefault="006E1DEF" w:rsidP="00FA08A8">
            <w:pPr>
              <w:rPr>
                <w:rFonts w:eastAsiaTheme="minorEastAsia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</w:pPr>
            <w:r>
              <w:rPr>
                <w:rFonts w:eastAsiaTheme="minorEastAsia" w:hint="eastAsia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  <w:t>20</w:t>
            </w:r>
          </w:p>
        </w:tc>
      </w:tr>
      <w:tr w:rsidR="006E1DEF" w:rsidRPr="002508BB" w14:paraId="727D1F0E" w14:textId="77777777" w:rsidTr="00FA08A8"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1A3744" w14:textId="13360FC4" w:rsidR="006E1DEF" w:rsidRDefault="00F33E4F" w:rsidP="00FA08A8">
            <w:pPr>
              <w:rPr>
                <w:rFonts w:eastAsia="SimSun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</w:pPr>
            <w:r>
              <w:rPr>
                <w:rFonts w:eastAsia="SimSun" w:hint="eastAsia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  <w:t>UE receiver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9C700F9" w14:textId="4F7AAD49" w:rsidR="006E1DEF" w:rsidRDefault="00F33E4F" w:rsidP="00FA08A8">
            <w:pPr>
              <w:rPr>
                <w:rFonts w:eastAsiaTheme="minorEastAsia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</w:pPr>
            <w:r>
              <w:rPr>
                <w:rFonts w:eastAsiaTheme="minorEastAsia" w:hint="eastAsia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  <w:t>MMSE-IRC</w:t>
            </w:r>
          </w:p>
        </w:tc>
      </w:tr>
      <w:tr w:rsidR="00F33E4F" w:rsidRPr="002508BB" w14:paraId="42529EAA" w14:textId="77777777" w:rsidTr="00FA08A8"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005533" w14:textId="0BAD3395" w:rsidR="00F33E4F" w:rsidRDefault="005F557E" w:rsidP="00FA08A8">
            <w:pPr>
              <w:rPr>
                <w:rFonts w:eastAsia="SimSun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</w:pPr>
            <w:r>
              <w:rPr>
                <w:rFonts w:eastAsia="SimSun" w:hint="eastAsia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  <w:t>CSI acquisition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697EBF" w14:textId="20612C70" w:rsidR="00F33E4F" w:rsidRDefault="005F557E" w:rsidP="00FA08A8">
            <w:pPr>
              <w:rPr>
                <w:rFonts w:eastAsiaTheme="minorEastAsia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</w:pPr>
            <w:r>
              <w:rPr>
                <w:rFonts w:eastAsiaTheme="minorEastAsia" w:hint="eastAsia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  <w:t>CDI: Ideal based on channel reciprocity</w:t>
            </w:r>
            <w:r>
              <w:rPr>
                <w:rFonts w:eastAsiaTheme="minorEastAsia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  <w:t xml:space="preserve">, sounding period </w:t>
            </w:r>
            <w:r w:rsidR="009F5ABD">
              <w:rPr>
                <w:rFonts w:eastAsiaTheme="minorEastAsia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  <w:t>1</w:t>
            </w:r>
            <w:r>
              <w:rPr>
                <w:rFonts w:eastAsiaTheme="minorEastAsia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  <w:t>ms</w:t>
            </w:r>
          </w:p>
          <w:p w14:paraId="7ED16668" w14:textId="658B5335" w:rsidR="005F557E" w:rsidRDefault="005F557E">
            <w:pPr>
              <w:rPr>
                <w:rFonts w:eastAsiaTheme="minorEastAsia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</w:pPr>
            <w:r>
              <w:rPr>
                <w:rFonts w:eastAsiaTheme="minorEastAsia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  <w:t>CQI</w:t>
            </w:r>
            <w:r w:rsidR="00D42BD8">
              <w:rPr>
                <w:rFonts w:eastAsiaTheme="minorEastAsia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  <w:t>/RI</w:t>
            </w:r>
            <w:r>
              <w:rPr>
                <w:rFonts w:eastAsiaTheme="minorEastAsia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  <w:t xml:space="preserve">: UE feedback, feedback period </w:t>
            </w:r>
            <w:r w:rsidR="009F5ABD">
              <w:rPr>
                <w:rFonts w:eastAsiaTheme="minorEastAsia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  <w:t>1</w:t>
            </w:r>
            <w:r>
              <w:rPr>
                <w:rFonts w:eastAsiaTheme="minorEastAsia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  <w:t>ms, latenc</w:t>
            </w:r>
            <w:r w:rsidR="004F7964">
              <w:rPr>
                <w:rFonts w:eastAsiaTheme="minorEastAsia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  <w:t>y 1ms</w:t>
            </w:r>
          </w:p>
        </w:tc>
      </w:tr>
      <w:tr w:rsidR="005F557E" w:rsidRPr="002508BB" w14:paraId="7A96148A" w14:textId="77777777" w:rsidTr="00FA08A8"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ADABDE2" w14:textId="4A7FEDD1" w:rsidR="005F557E" w:rsidRDefault="006D0D46" w:rsidP="00FA08A8">
            <w:pPr>
              <w:rPr>
                <w:rFonts w:eastAsia="SimSun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</w:pPr>
            <w:r>
              <w:rPr>
                <w:rFonts w:eastAsia="SimSun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  <w:t>Scheduler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B338C7" w14:textId="70EC08C9" w:rsidR="005F557E" w:rsidRDefault="006D0D46" w:rsidP="00FA08A8">
            <w:pPr>
              <w:rPr>
                <w:rFonts w:eastAsiaTheme="minorEastAsia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</w:pPr>
            <w:r>
              <w:rPr>
                <w:rFonts w:eastAsiaTheme="minorEastAsia" w:hint="eastAsia"/>
                <w:noProof w:val="0"/>
                <w:color w:val="000000" w:themeColor="text1"/>
                <w:kern w:val="24"/>
                <w:sz w:val="22"/>
                <w:szCs w:val="22"/>
                <w:lang w:val="en-GB" w:eastAsia="zh-CN"/>
              </w:rPr>
              <w:t>Multi-user PF user scheduler</w:t>
            </w:r>
          </w:p>
        </w:tc>
      </w:tr>
    </w:tbl>
    <w:p w14:paraId="4D316EC4" w14:textId="112489F0" w:rsidR="00AC4776" w:rsidRPr="005732C4" w:rsidRDefault="00AC4776" w:rsidP="005732C4">
      <w:pPr>
        <w:rPr>
          <w:rFonts w:ascii="Arial" w:hAnsi="Arial"/>
          <w:b/>
          <w:lang w:eastAsia="ja-JP"/>
        </w:rPr>
      </w:pPr>
    </w:p>
    <w:sectPr w:rsidR="00AC4776" w:rsidRPr="005732C4" w:rsidSect="005079ED">
      <w:footerReference w:type="default" r:id="rId9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049725" w14:textId="77777777" w:rsidR="00A4343C" w:rsidRDefault="00A4343C">
      <w:r>
        <w:separator/>
      </w:r>
    </w:p>
  </w:endnote>
  <w:endnote w:type="continuationSeparator" w:id="0">
    <w:p w14:paraId="7BB2F9B7" w14:textId="77777777" w:rsidR="00A4343C" w:rsidRDefault="00A43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05128E" w14:textId="2358B2E5" w:rsidR="00FC0F0D" w:rsidRDefault="00FC0F0D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F29EA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F29EA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6DEE88" w14:textId="77777777" w:rsidR="00A4343C" w:rsidRDefault="00A4343C">
      <w:r>
        <w:separator/>
      </w:r>
    </w:p>
  </w:footnote>
  <w:footnote w:type="continuationSeparator" w:id="0">
    <w:p w14:paraId="4A21EFE4" w14:textId="77777777" w:rsidR="00A4343C" w:rsidRDefault="00A434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27B458C8"/>
    <w:multiLevelType w:val="hybridMultilevel"/>
    <w:tmpl w:val="67164F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BD252F2"/>
    <w:multiLevelType w:val="hybridMultilevel"/>
    <w:tmpl w:val="B20C1B2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2E65221D"/>
    <w:multiLevelType w:val="hybridMultilevel"/>
    <w:tmpl w:val="D1C649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AC1C62"/>
    <w:multiLevelType w:val="hybridMultilevel"/>
    <w:tmpl w:val="2F7ACD2A"/>
    <w:lvl w:ilvl="0" w:tplc="577486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DAD0C8">
      <w:start w:val="37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1A3E58">
      <w:start w:val="37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60AEFE">
      <w:start w:val="376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E2A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5A5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C63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08A4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1EE0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49468F5"/>
    <w:multiLevelType w:val="hybridMultilevel"/>
    <w:tmpl w:val="B75CC546"/>
    <w:lvl w:ilvl="0" w:tplc="9B4EAF3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AB80C2E"/>
    <w:multiLevelType w:val="hybridMultilevel"/>
    <w:tmpl w:val="DDFE03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703157D4"/>
    <w:multiLevelType w:val="multilevel"/>
    <w:tmpl w:val="08969E8C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1">
    <w:nsid w:val="77375D30"/>
    <w:multiLevelType w:val="hybridMultilevel"/>
    <w:tmpl w:val="680ABB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ADD4CC3"/>
    <w:multiLevelType w:val="hybridMultilevel"/>
    <w:tmpl w:val="14F8AB8A"/>
    <w:lvl w:ilvl="0" w:tplc="6C72C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EEFA8E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C69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AEE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7A95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7809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B487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0E47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4C1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DE9162E"/>
    <w:multiLevelType w:val="hybridMultilevel"/>
    <w:tmpl w:val="0ED2D332"/>
    <w:lvl w:ilvl="0" w:tplc="D3CE1CF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38A71A">
      <w:start w:val="10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E22C5E">
      <w:start w:val="10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BEAA6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4A4C7B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964CEC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CED63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E0837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2D0FAE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6"/>
  </w:num>
  <w:num w:numId="12">
    <w:abstractNumId w:val="4"/>
  </w:num>
  <w:num w:numId="13">
    <w:abstractNumId w:val="7"/>
  </w:num>
  <w:num w:numId="14">
    <w:abstractNumId w:val="0"/>
  </w:num>
  <w:num w:numId="15">
    <w:abstractNumId w:val="11"/>
  </w:num>
  <w:num w:numId="16">
    <w:abstractNumId w:val="5"/>
  </w:num>
  <w:num w:numId="17">
    <w:abstractNumId w:val="9"/>
  </w:num>
  <w:num w:numId="1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angx">
    <w15:presenceInfo w15:providerId="AD" w15:userId="S-1-5-21-499036315-310256031-3040617297-2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F10"/>
    <w:rsid w:val="00004570"/>
    <w:rsid w:val="00006652"/>
    <w:rsid w:val="00021F56"/>
    <w:rsid w:val="000228DF"/>
    <w:rsid w:val="0002707C"/>
    <w:rsid w:val="0003036F"/>
    <w:rsid w:val="000327A9"/>
    <w:rsid w:val="0003594F"/>
    <w:rsid w:val="000366CF"/>
    <w:rsid w:val="00037182"/>
    <w:rsid w:val="00045783"/>
    <w:rsid w:val="0005495E"/>
    <w:rsid w:val="00081338"/>
    <w:rsid w:val="0009033C"/>
    <w:rsid w:val="000C4008"/>
    <w:rsid w:val="000C70CA"/>
    <w:rsid w:val="000D362F"/>
    <w:rsid w:val="000E5AC2"/>
    <w:rsid w:val="000F1985"/>
    <w:rsid w:val="000F2428"/>
    <w:rsid w:val="000F3602"/>
    <w:rsid w:val="00106263"/>
    <w:rsid w:val="00111B0A"/>
    <w:rsid w:val="001136CD"/>
    <w:rsid w:val="00114C85"/>
    <w:rsid w:val="001151DD"/>
    <w:rsid w:val="001156AE"/>
    <w:rsid w:val="00116643"/>
    <w:rsid w:val="0011687A"/>
    <w:rsid w:val="0012497B"/>
    <w:rsid w:val="00130C49"/>
    <w:rsid w:val="001316E7"/>
    <w:rsid w:val="00152030"/>
    <w:rsid w:val="00170062"/>
    <w:rsid w:val="00176DCB"/>
    <w:rsid w:val="00182E5A"/>
    <w:rsid w:val="00195520"/>
    <w:rsid w:val="001A00BE"/>
    <w:rsid w:val="001A1625"/>
    <w:rsid w:val="001A2845"/>
    <w:rsid w:val="001A31FD"/>
    <w:rsid w:val="001A6531"/>
    <w:rsid w:val="001B001F"/>
    <w:rsid w:val="001B38D2"/>
    <w:rsid w:val="001B3C25"/>
    <w:rsid w:val="001D5333"/>
    <w:rsid w:val="001E0225"/>
    <w:rsid w:val="001E268E"/>
    <w:rsid w:val="001E2761"/>
    <w:rsid w:val="00206F14"/>
    <w:rsid w:val="00207A83"/>
    <w:rsid w:val="00207B80"/>
    <w:rsid w:val="00210FDF"/>
    <w:rsid w:val="002160FB"/>
    <w:rsid w:val="00217169"/>
    <w:rsid w:val="002202AA"/>
    <w:rsid w:val="0022339E"/>
    <w:rsid w:val="00224B3B"/>
    <w:rsid w:val="00225D21"/>
    <w:rsid w:val="0023312C"/>
    <w:rsid w:val="00235B05"/>
    <w:rsid w:val="00240BB9"/>
    <w:rsid w:val="0024328A"/>
    <w:rsid w:val="00246150"/>
    <w:rsid w:val="002476C2"/>
    <w:rsid w:val="0025198C"/>
    <w:rsid w:val="00263B7D"/>
    <w:rsid w:val="002702AC"/>
    <w:rsid w:val="00272410"/>
    <w:rsid w:val="00273B90"/>
    <w:rsid w:val="002741F9"/>
    <w:rsid w:val="00274BEF"/>
    <w:rsid w:val="002755E7"/>
    <w:rsid w:val="00283A49"/>
    <w:rsid w:val="00292090"/>
    <w:rsid w:val="002B5CAE"/>
    <w:rsid w:val="002C0B40"/>
    <w:rsid w:val="002C74E3"/>
    <w:rsid w:val="002D0547"/>
    <w:rsid w:val="002D20A4"/>
    <w:rsid w:val="002D315E"/>
    <w:rsid w:val="002D49CE"/>
    <w:rsid w:val="002D4B76"/>
    <w:rsid w:val="002F0925"/>
    <w:rsid w:val="002F0C24"/>
    <w:rsid w:val="002F79CD"/>
    <w:rsid w:val="003108F7"/>
    <w:rsid w:val="003135AE"/>
    <w:rsid w:val="00314419"/>
    <w:rsid w:val="003208E3"/>
    <w:rsid w:val="00337991"/>
    <w:rsid w:val="00337F8E"/>
    <w:rsid w:val="003438CC"/>
    <w:rsid w:val="0034450B"/>
    <w:rsid w:val="00357A19"/>
    <w:rsid w:val="00366866"/>
    <w:rsid w:val="00367681"/>
    <w:rsid w:val="00370F72"/>
    <w:rsid w:val="00371C3F"/>
    <w:rsid w:val="00372A5D"/>
    <w:rsid w:val="00385734"/>
    <w:rsid w:val="00386A54"/>
    <w:rsid w:val="00391288"/>
    <w:rsid w:val="00392BC9"/>
    <w:rsid w:val="00393AC9"/>
    <w:rsid w:val="003A0CB8"/>
    <w:rsid w:val="003A0E6A"/>
    <w:rsid w:val="003A6DE3"/>
    <w:rsid w:val="003B1E42"/>
    <w:rsid w:val="003B314B"/>
    <w:rsid w:val="003B7183"/>
    <w:rsid w:val="003C017D"/>
    <w:rsid w:val="003C121D"/>
    <w:rsid w:val="003D247C"/>
    <w:rsid w:val="003D48FF"/>
    <w:rsid w:val="003D71DD"/>
    <w:rsid w:val="003F3C5E"/>
    <w:rsid w:val="00404F86"/>
    <w:rsid w:val="00407AB8"/>
    <w:rsid w:val="00411249"/>
    <w:rsid w:val="0041245F"/>
    <w:rsid w:val="00414F29"/>
    <w:rsid w:val="004269B5"/>
    <w:rsid w:val="0043350F"/>
    <w:rsid w:val="00433583"/>
    <w:rsid w:val="00433730"/>
    <w:rsid w:val="00436F95"/>
    <w:rsid w:val="004417DE"/>
    <w:rsid w:val="0044563F"/>
    <w:rsid w:val="00454DDF"/>
    <w:rsid w:val="00456712"/>
    <w:rsid w:val="004743CC"/>
    <w:rsid w:val="004744DF"/>
    <w:rsid w:val="00475724"/>
    <w:rsid w:val="004804A4"/>
    <w:rsid w:val="0049078D"/>
    <w:rsid w:val="004949FD"/>
    <w:rsid w:val="004A1931"/>
    <w:rsid w:val="004A437C"/>
    <w:rsid w:val="004A4B2E"/>
    <w:rsid w:val="004A5014"/>
    <w:rsid w:val="004A5E17"/>
    <w:rsid w:val="004B007C"/>
    <w:rsid w:val="004B0C4C"/>
    <w:rsid w:val="004B4471"/>
    <w:rsid w:val="004C378C"/>
    <w:rsid w:val="004C63C0"/>
    <w:rsid w:val="004C6F0D"/>
    <w:rsid w:val="004D0848"/>
    <w:rsid w:val="004D0EB7"/>
    <w:rsid w:val="004D302C"/>
    <w:rsid w:val="004E7723"/>
    <w:rsid w:val="004F2CB1"/>
    <w:rsid w:val="004F5FCA"/>
    <w:rsid w:val="004F73D6"/>
    <w:rsid w:val="004F7964"/>
    <w:rsid w:val="0050549E"/>
    <w:rsid w:val="005079ED"/>
    <w:rsid w:val="00512F38"/>
    <w:rsid w:val="00517514"/>
    <w:rsid w:val="005259F3"/>
    <w:rsid w:val="00526299"/>
    <w:rsid w:val="00530E12"/>
    <w:rsid w:val="0053638E"/>
    <w:rsid w:val="0053722A"/>
    <w:rsid w:val="00541E20"/>
    <w:rsid w:val="005440E9"/>
    <w:rsid w:val="005458E3"/>
    <w:rsid w:val="005548BA"/>
    <w:rsid w:val="005577DC"/>
    <w:rsid w:val="0056146C"/>
    <w:rsid w:val="0056390A"/>
    <w:rsid w:val="00566D7B"/>
    <w:rsid w:val="00567B54"/>
    <w:rsid w:val="00570C11"/>
    <w:rsid w:val="005732C4"/>
    <w:rsid w:val="00575130"/>
    <w:rsid w:val="00577070"/>
    <w:rsid w:val="0059035E"/>
    <w:rsid w:val="005920A1"/>
    <w:rsid w:val="005A017F"/>
    <w:rsid w:val="005B371F"/>
    <w:rsid w:val="005B6F31"/>
    <w:rsid w:val="005C5AE5"/>
    <w:rsid w:val="005C66B3"/>
    <w:rsid w:val="005C76D3"/>
    <w:rsid w:val="005E035C"/>
    <w:rsid w:val="005E6186"/>
    <w:rsid w:val="005F076F"/>
    <w:rsid w:val="005F557E"/>
    <w:rsid w:val="0061248B"/>
    <w:rsid w:val="00614DF3"/>
    <w:rsid w:val="0062145E"/>
    <w:rsid w:val="006330FD"/>
    <w:rsid w:val="00637082"/>
    <w:rsid w:val="00637329"/>
    <w:rsid w:val="00645436"/>
    <w:rsid w:val="006579FC"/>
    <w:rsid w:val="00657B46"/>
    <w:rsid w:val="00663B87"/>
    <w:rsid w:val="00665501"/>
    <w:rsid w:val="00667B0B"/>
    <w:rsid w:val="0067027C"/>
    <w:rsid w:val="00676EFF"/>
    <w:rsid w:val="0068038F"/>
    <w:rsid w:val="00681E4C"/>
    <w:rsid w:val="006A5162"/>
    <w:rsid w:val="006B0F6B"/>
    <w:rsid w:val="006C05E8"/>
    <w:rsid w:val="006C3FB8"/>
    <w:rsid w:val="006C63E9"/>
    <w:rsid w:val="006D0B87"/>
    <w:rsid w:val="006D0D46"/>
    <w:rsid w:val="006D3F32"/>
    <w:rsid w:val="006D441F"/>
    <w:rsid w:val="006E1DEF"/>
    <w:rsid w:val="006E540F"/>
    <w:rsid w:val="006F29EA"/>
    <w:rsid w:val="006F6388"/>
    <w:rsid w:val="0071122F"/>
    <w:rsid w:val="00713EC0"/>
    <w:rsid w:val="007233BB"/>
    <w:rsid w:val="007252F3"/>
    <w:rsid w:val="00725DA2"/>
    <w:rsid w:val="007278BB"/>
    <w:rsid w:val="00730947"/>
    <w:rsid w:val="00736A00"/>
    <w:rsid w:val="00745CDB"/>
    <w:rsid w:val="00752F72"/>
    <w:rsid w:val="00754347"/>
    <w:rsid w:val="00755B87"/>
    <w:rsid w:val="00756098"/>
    <w:rsid w:val="00766040"/>
    <w:rsid w:val="00775482"/>
    <w:rsid w:val="00783375"/>
    <w:rsid w:val="0078481E"/>
    <w:rsid w:val="00787957"/>
    <w:rsid w:val="00790A3E"/>
    <w:rsid w:val="007946BC"/>
    <w:rsid w:val="007A5BEF"/>
    <w:rsid w:val="007A5DE4"/>
    <w:rsid w:val="007A64D0"/>
    <w:rsid w:val="007B01B4"/>
    <w:rsid w:val="007B073A"/>
    <w:rsid w:val="007B15B6"/>
    <w:rsid w:val="007B7221"/>
    <w:rsid w:val="007C02E3"/>
    <w:rsid w:val="007C5E7F"/>
    <w:rsid w:val="007E18DA"/>
    <w:rsid w:val="007E2DCF"/>
    <w:rsid w:val="007E3658"/>
    <w:rsid w:val="007E3C07"/>
    <w:rsid w:val="007E5BE1"/>
    <w:rsid w:val="007E64E4"/>
    <w:rsid w:val="007F444A"/>
    <w:rsid w:val="007F7DCD"/>
    <w:rsid w:val="00800F1C"/>
    <w:rsid w:val="00801EA1"/>
    <w:rsid w:val="00815455"/>
    <w:rsid w:val="008701B7"/>
    <w:rsid w:val="008823D9"/>
    <w:rsid w:val="00890332"/>
    <w:rsid w:val="00893122"/>
    <w:rsid w:val="008A6BF5"/>
    <w:rsid w:val="008A6E72"/>
    <w:rsid w:val="008B1D9D"/>
    <w:rsid w:val="008B627C"/>
    <w:rsid w:val="008B6407"/>
    <w:rsid w:val="008D148F"/>
    <w:rsid w:val="008D3CC7"/>
    <w:rsid w:val="008E59B5"/>
    <w:rsid w:val="008F2A22"/>
    <w:rsid w:val="0090034C"/>
    <w:rsid w:val="00901443"/>
    <w:rsid w:val="00903841"/>
    <w:rsid w:val="0094007B"/>
    <w:rsid w:val="009410E4"/>
    <w:rsid w:val="009420D6"/>
    <w:rsid w:val="00942B21"/>
    <w:rsid w:val="009440D9"/>
    <w:rsid w:val="00952D80"/>
    <w:rsid w:val="009537AD"/>
    <w:rsid w:val="00953E15"/>
    <w:rsid w:val="009571B5"/>
    <w:rsid w:val="00960072"/>
    <w:rsid w:val="009609B7"/>
    <w:rsid w:val="00974837"/>
    <w:rsid w:val="00984559"/>
    <w:rsid w:val="00994B73"/>
    <w:rsid w:val="00996180"/>
    <w:rsid w:val="00996F06"/>
    <w:rsid w:val="009A2AB3"/>
    <w:rsid w:val="009A3326"/>
    <w:rsid w:val="009A3756"/>
    <w:rsid w:val="009A5AB4"/>
    <w:rsid w:val="009A7AF3"/>
    <w:rsid w:val="009B50D4"/>
    <w:rsid w:val="009B5D1C"/>
    <w:rsid w:val="009C0675"/>
    <w:rsid w:val="009D0FE5"/>
    <w:rsid w:val="009D1F19"/>
    <w:rsid w:val="009D2337"/>
    <w:rsid w:val="009E53C4"/>
    <w:rsid w:val="009E6155"/>
    <w:rsid w:val="009F3E19"/>
    <w:rsid w:val="009F5ABD"/>
    <w:rsid w:val="009F6D35"/>
    <w:rsid w:val="00A02690"/>
    <w:rsid w:val="00A06611"/>
    <w:rsid w:val="00A14DC0"/>
    <w:rsid w:val="00A16C42"/>
    <w:rsid w:val="00A17B59"/>
    <w:rsid w:val="00A40F10"/>
    <w:rsid w:val="00A417DB"/>
    <w:rsid w:val="00A4343C"/>
    <w:rsid w:val="00A43995"/>
    <w:rsid w:val="00A4697F"/>
    <w:rsid w:val="00A533F5"/>
    <w:rsid w:val="00A5789F"/>
    <w:rsid w:val="00A60CAA"/>
    <w:rsid w:val="00A7007C"/>
    <w:rsid w:val="00A831CB"/>
    <w:rsid w:val="00A84A44"/>
    <w:rsid w:val="00A85B48"/>
    <w:rsid w:val="00A92AAA"/>
    <w:rsid w:val="00A94E59"/>
    <w:rsid w:val="00AA0E63"/>
    <w:rsid w:val="00AA1158"/>
    <w:rsid w:val="00AA6F35"/>
    <w:rsid w:val="00AA7114"/>
    <w:rsid w:val="00AB41A9"/>
    <w:rsid w:val="00AC1840"/>
    <w:rsid w:val="00AC22FA"/>
    <w:rsid w:val="00AC4776"/>
    <w:rsid w:val="00AC4EE3"/>
    <w:rsid w:val="00AD28C4"/>
    <w:rsid w:val="00AD3144"/>
    <w:rsid w:val="00AE06E0"/>
    <w:rsid w:val="00AF0E28"/>
    <w:rsid w:val="00AF4A9B"/>
    <w:rsid w:val="00AF6E35"/>
    <w:rsid w:val="00B06A6F"/>
    <w:rsid w:val="00B107C3"/>
    <w:rsid w:val="00B27061"/>
    <w:rsid w:val="00B41397"/>
    <w:rsid w:val="00B448F9"/>
    <w:rsid w:val="00B4719F"/>
    <w:rsid w:val="00B51899"/>
    <w:rsid w:val="00B54BB0"/>
    <w:rsid w:val="00B56203"/>
    <w:rsid w:val="00B56AB1"/>
    <w:rsid w:val="00B700BD"/>
    <w:rsid w:val="00B7131C"/>
    <w:rsid w:val="00B77354"/>
    <w:rsid w:val="00B80021"/>
    <w:rsid w:val="00B91E9D"/>
    <w:rsid w:val="00B9361C"/>
    <w:rsid w:val="00B9602E"/>
    <w:rsid w:val="00BB235C"/>
    <w:rsid w:val="00BC4F78"/>
    <w:rsid w:val="00BE1B3D"/>
    <w:rsid w:val="00BE71AF"/>
    <w:rsid w:val="00BE751D"/>
    <w:rsid w:val="00BF5CEC"/>
    <w:rsid w:val="00C029DB"/>
    <w:rsid w:val="00C03F26"/>
    <w:rsid w:val="00C0596D"/>
    <w:rsid w:val="00C075FB"/>
    <w:rsid w:val="00C13706"/>
    <w:rsid w:val="00C13BE4"/>
    <w:rsid w:val="00C206B5"/>
    <w:rsid w:val="00C225FF"/>
    <w:rsid w:val="00C23511"/>
    <w:rsid w:val="00C331DB"/>
    <w:rsid w:val="00C449C4"/>
    <w:rsid w:val="00C64CA8"/>
    <w:rsid w:val="00C75613"/>
    <w:rsid w:val="00C8090E"/>
    <w:rsid w:val="00C84448"/>
    <w:rsid w:val="00C8573E"/>
    <w:rsid w:val="00C85C72"/>
    <w:rsid w:val="00C92843"/>
    <w:rsid w:val="00CB0398"/>
    <w:rsid w:val="00CB10A1"/>
    <w:rsid w:val="00CB2985"/>
    <w:rsid w:val="00CB36BB"/>
    <w:rsid w:val="00CB7511"/>
    <w:rsid w:val="00CC48FC"/>
    <w:rsid w:val="00CD2053"/>
    <w:rsid w:val="00CD2103"/>
    <w:rsid w:val="00CD4EF9"/>
    <w:rsid w:val="00CD5D8E"/>
    <w:rsid w:val="00CE0E23"/>
    <w:rsid w:val="00CE34A0"/>
    <w:rsid w:val="00CE3A3A"/>
    <w:rsid w:val="00CF1DED"/>
    <w:rsid w:val="00CF5DF6"/>
    <w:rsid w:val="00CF7771"/>
    <w:rsid w:val="00D02E51"/>
    <w:rsid w:val="00D067E6"/>
    <w:rsid w:val="00D07F86"/>
    <w:rsid w:val="00D169D4"/>
    <w:rsid w:val="00D22729"/>
    <w:rsid w:val="00D23437"/>
    <w:rsid w:val="00D30273"/>
    <w:rsid w:val="00D356C2"/>
    <w:rsid w:val="00D35D7E"/>
    <w:rsid w:val="00D40584"/>
    <w:rsid w:val="00D41406"/>
    <w:rsid w:val="00D42BD8"/>
    <w:rsid w:val="00D52478"/>
    <w:rsid w:val="00D52AF3"/>
    <w:rsid w:val="00D5509C"/>
    <w:rsid w:val="00D56EDB"/>
    <w:rsid w:val="00D6444F"/>
    <w:rsid w:val="00D6544E"/>
    <w:rsid w:val="00D667E7"/>
    <w:rsid w:val="00D73E5A"/>
    <w:rsid w:val="00D76FB9"/>
    <w:rsid w:val="00D85D13"/>
    <w:rsid w:val="00D860F4"/>
    <w:rsid w:val="00D876B3"/>
    <w:rsid w:val="00D878D7"/>
    <w:rsid w:val="00D913CC"/>
    <w:rsid w:val="00DA3E0B"/>
    <w:rsid w:val="00DA4C95"/>
    <w:rsid w:val="00DA6BD4"/>
    <w:rsid w:val="00DA6D76"/>
    <w:rsid w:val="00DA7B20"/>
    <w:rsid w:val="00DB2957"/>
    <w:rsid w:val="00DB3504"/>
    <w:rsid w:val="00DB50A5"/>
    <w:rsid w:val="00DC60D4"/>
    <w:rsid w:val="00DD00AF"/>
    <w:rsid w:val="00DF0083"/>
    <w:rsid w:val="00E070BA"/>
    <w:rsid w:val="00E07F2C"/>
    <w:rsid w:val="00E11731"/>
    <w:rsid w:val="00E1448A"/>
    <w:rsid w:val="00E20982"/>
    <w:rsid w:val="00E25333"/>
    <w:rsid w:val="00E3084D"/>
    <w:rsid w:val="00E32038"/>
    <w:rsid w:val="00E369C3"/>
    <w:rsid w:val="00E43275"/>
    <w:rsid w:val="00E52727"/>
    <w:rsid w:val="00E53527"/>
    <w:rsid w:val="00E553D2"/>
    <w:rsid w:val="00E606A3"/>
    <w:rsid w:val="00E614AD"/>
    <w:rsid w:val="00E662B5"/>
    <w:rsid w:val="00E66EF4"/>
    <w:rsid w:val="00E6780F"/>
    <w:rsid w:val="00E80A89"/>
    <w:rsid w:val="00E92191"/>
    <w:rsid w:val="00E939D5"/>
    <w:rsid w:val="00E96150"/>
    <w:rsid w:val="00E964DC"/>
    <w:rsid w:val="00EA2EB8"/>
    <w:rsid w:val="00EA40A4"/>
    <w:rsid w:val="00EB0247"/>
    <w:rsid w:val="00EB24B5"/>
    <w:rsid w:val="00EB6227"/>
    <w:rsid w:val="00EC25F8"/>
    <w:rsid w:val="00EC71E4"/>
    <w:rsid w:val="00ED0536"/>
    <w:rsid w:val="00ED16D0"/>
    <w:rsid w:val="00ED5BFE"/>
    <w:rsid w:val="00EE144B"/>
    <w:rsid w:val="00EE259C"/>
    <w:rsid w:val="00EE4598"/>
    <w:rsid w:val="00F1615B"/>
    <w:rsid w:val="00F33E4F"/>
    <w:rsid w:val="00F4298D"/>
    <w:rsid w:val="00F54754"/>
    <w:rsid w:val="00F64CF8"/>
    <w:rsid w:val="00F66D40"/>
    <w:rsid w:val="00F6700D"/>
    <w:rsid w:val="00F74E8F"/>
    <w:rsid w:val="00F7524A"/>
    <w:rsid w:val="00F77710"/>
    <w:rsid w:val="00F84DC7"/>
    <w:rsid w:val="00F850E9"/>
    <w:rsid w:val="00F86659"/>
    <w:rsid w:val="00F876BC"/>
    <w:rsid w:val="00F901F3"/>
    <w:rsid w:val="00F9021D"/>
    <w:rsid w:val="00F91838"/>
    <w:rsid w:val="00FB35E4"/>
    <w:rsid w:val="00FC0F0D"/>
    <w:rsid w:val="00FC2115"/>
    <w:rsid w:val="00FC460E"/>
    <w:rsid w:val="00FC46B1"/>
    <w:rsid w:val="00FC5209"/>
    <w:rsid w:val="00FD00DB"/>
    <w:rsid w:val="00FD1C28"/>
    <w:rsid w:val="00FD33B0"/>
    <w:rsid w:val="00FE222D"/>
    <w:rsid w:val="00FF10D5"/>
    <w:rsid w:val="00FF6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97B8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34C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90034C"/>
    <w:pPr>
      <w:keepNext/>
      <w:numPr>
        <w:numId w:val="2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90034C"/>
    <w:pPr>
      <w:keepNext/>
      <w:numPr>
        <w:ilvl w:val="1"/>
        <w:numId w:val="2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90034C"/>
    <w:pPr>
      <w:keepNext/>
      <w:numPr>
        <w:ilvl w:val="2"/>
        <w:numId w:val="2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qFormat/>
    <w:rsid w:val="0090034C"/>
    <w:pPr>
      <w:keepNext/>
      <w:numPr>
        <w:ilvl w:val="3"/>
        <w:numId w:val="2"/>
      </w:numPr>
      <w:jc w:val="right"/>
      <w:outlineLvl w:val="3"/>
    </w:pPr>
    <w:rPr>
      <w:rFonts w:ascii="Arial" w:hAnsi="Arial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90034C"/>
    <w:rPr>
      <w:rFonts w:ascii="Arial" w:eastAsia="ＭＳ ゴシック" w:hAnsi="Arial" w:cs="Times New Roman"/>
      <w:bCs/>
      <w:kern w:val="28"/>
      <w:sz w:val="28"/>
      <w:szCs w:val="24"/>
      <w:lang w:val="x-none" w:eastAsia="ja-JP"/>
    </w:rPr>
  </w:style>
  <w:style w:type="character" w:customStyle="1" w:styleId="Heading2Char">
    <w:name w:val="Heading 2 Char"/>
    <w:aliases w:val="DO NOT USE_h2 Char,h2 Char,h21 Char,H2 Char,Head2A Char,2 Char,UNDERRUBRIK 1-2 Char"/>
    <w:basedOn w:val="DefaultParagraphFont"/>
    <w:link w:val="Heading2"/>
    <w:rsid w:val="0090034C"/>
    <w:rPr>
      <w:rFonts w:ascii="Arial" w:eastAsia="ＭＳ ゴシック" w:hAnsi="Arial" w:cs="Times New Roman"/>
      <w:noProof/>
      <w:kern w:val="0"/>
      <w:sz w:val="24"/>
      <w:szCs w:val="24"/>
      <w:lang w:eastAsia="en-US"/>
    </w:rPr>
  </w:style>
  <w:style w:type="character" w:customStyle="1" w:styleId="Heading3Char">
    <w:name w:val="Heading 3 Char"/>
    <w:aliases w:val="Underrubrik2 Char,H3 Char,no break Char,Memo Heading 3 Char"/>
    <w:basedOn w:val="DefaultParagraphFont"/>
    <w:link w:val="Heading3"/>
    <w:rsid w:val="0090034C"/>
    <w:rPr>
      <w:rFonts w:ascii="Arial" w:eastAsia="ＭＳ ゴシック" w:hAnsi="Arial" w:cs="Times New Roman"/>
      <w:noProof/>
      <w:kern w:val="0"/>
      <w:sz w:val="24"/>
      <w:szCs w:val="24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0034C"/>
    <w:rPr>
      <w:rFonts w:ascii="Arial" w:eastAsia="ＭＳ ゴシック" w:hAnsi="Arial" w:cs="Times New Roman"/>
      <w:i/>
      <w:noProof/>
      <w:kern w:val="0"/>
      <w:sz w:val="24"/>
      <w:szCs w:val="24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0034C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0034C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paragraph" w:styleId="Caption">
    <w:name w:val="caption"/>
    <w:aliases w:val="cap,cap Char"/>
    <w:basedOn w:val="Normal"/>
    <w:next w:val="Normal"/>
    <w:qFormat/>
    <w:rsid w:val="0090034C"/>
    <w:pPr>
      <w:spacing w:before="120" w:after="120"/>
    </w:pPr>
    <w:rPr>
      <w:b/>
    </w:rPr>
  </w:style>
  <w:style w:type="paragraph" w:styleId="Footer">
    <w:name w:val="footer"/>
    <w:basedOn w:val="Normal"/>
    <w:link w:val="FooterChar"/>
    <w:rsid w:val="0090034C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character" w:customStyle="1" w:styleId="FooterChar">
    <w:name w:val="Footer Char"/>
    <w:basedOn w:val="DefaultParagraphFont"/>
    <w:link w:val="Footer"/>
    <w:rsid w:val="0090034C"/>
    <w:rPr>
      <w:rFonts w:ascii="Times New Roman" w:eastAsia="ＭＳ ゴシック" w:hAnsi="Times New Roman" w:cs="Times New Roman"/>
      <w:kern w:val="0"/>
      <w:sz w:val="24"/>
      <w:szCs w:val="24"/>
      <w:lang w:val="de-DE" w:eastAsia="en-US"/>
    </w:rPr>
  </w:style>
  <w:style w:type="character" w:styleId="PageNumber">
    <w:name w:val="page number"/>
    <w:basedOn w:val="DefaultParagraphFont"/>
    <w:rsid w:val="0090034C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ListParagraph">
    <w:name w:val="List Paragraph"/>
    <w:basedOn w:val="Normal"/>
    <w:uiPriority w:val="34"/>
    <w:qFormat/>
    <w:rsid w:val="0090034C"/>
    <w:pPr>
      <w:ind w:firstLineChars="200" w:firstLine="420"/>
    </w:pPr>
    <w:rPr>
      <w:rFonts w:ascii="SimSun" w:eastAsia="SimSun" w:hAnsi="SimSun" w:cs="SimSun"/>
      <w:lang w:eastAsia="zh-CN"/>
    </w:rPr>
  </w:style>
  <w:style w:type="paragraph" w:customStyle="1" w:styleId="TAH">
    <w:name w:val="TAH"/>
    <w:basedOn w:val="TAC"/>
    <w:link w:val="TAHCar"/>
    <w:rsid w:val="0090034C"/>
    <w:rPr>
      <w:b/>
    </w:rPr>
  </w:style>
  <w:style w:type="paragraph" w:customStyle="1" w:styleId="TAC">
    <w:name w:val="TAC"/>
    <w:basedOn w:val="Normal"/>
    <w:link w:val="TACChar"/>
    <w:rsid w:val="0090034C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rsid w:val="0090034C"/>
    <w:rPr>
      <w:rFonts w:ascii="Times New Roman" w:eastAsia="ＭＳ 明朝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90034C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034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034C"/>
    <w:rPr>
      <w:rFonts w:ascii="Times New Roman" w:eastAsia="ＭＳ ゴシック" w:hAnsi="Times New Roman" w:cs="Times New Roman"/>
      <w:noProof/>
      <w:kern w:val="0"/>
      <w:sz w:val="18"/>
      <w:szCs w:val="1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B10A1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10A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10A1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10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10A1"/>
    <w:rPr>
      <w:rFonts w:ascii="Times New Roman" w:eastAsia="ＭＳ ゴシック" w:hAnsi="Times New Roman" w:cs="Times New Roman"/>
      <w:b/>
      <w:bCs/>
      <w:noProof/>
      <w:kern w:val="0"/>
      <w:sz w:val="24"/>
      <w:szCs w:val="24"/>
      <w:lang w:eastAsia="en-US"/>
    </w:rPr>
  </w:style>
  <w:style w:type="paragraph" w:customStyle="1" w:styleId="TH">
    <w:name w:val="TH"/>
    <w:basedOn w:val="Normal"/>
    <w:link w:val="THChar"/>
    <w:rsid w:val="0024615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noProof w:val="0"/>
      <w:sz w:val="20"/>
      <w:szCs w:val="20"/>
      <w:lang w:val="en-GB" w:eastAsia="en-GB"/>
    </w:rPr>
  </w:style>
  <w:style w:type="character" w:customStyle="1" w:styleId="THChar">
    <w:name w:val="TH Char"/>
    <w:link w:val="TH"/>
    <w:rsid w:val="0024615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AHCar">
    <w:name w:val="TAH Car"/>
    <w:link w:val="TAH"/>
    <w:rsid w:val="00246150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character" w:customStyle="1" w:styleId="ZGSM">
    <w:name w:val="ZGSM"/>
    <w:rsid w:val="00DA3E0B"/>
  </w:style>
  <w:style w:type="paragraph" w:customStyle="1" w:styleId="ZT">
    <w:name w:val="ZT"/>
    <w:rsid w:val="00DA3E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GB"/>
    </w:rPr>
  </w:style>
  <w:style w:type="paragraph" w:styleId="Revision">
    <w:name w:val="Revision"/>
    <w:hidden/>
    <w:uiPriority w:val="99"/>
    <w:semiHidden/>
    <w:rsid w:val="00EC71E4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paragraph" w:styleId="BodyText">
    <w:name w:val="Body Text"/>
    <w:aliases w:val="bt"/>
    <w:basedOn w:val="Normal"/>
    <w:link w:val="BodyTextChar"/>
    <w:uiPriority w:val="99"/>
    <w:rsid w:val="0009033C"/>
    <w:pPr>
      <w:spacing w:after="120"/>
      <w:ind w:left="1440" w:hanging="1440"/>
      <w:jc w:val="both"/>
    </w:pPr>
    <w:rPr>
      <w:rFonts w:ascii="Times" w:eastAsia="Batang" w:hAnsi="Times"/>
      <w:noProof w:val="0"/>
      <w:sz w:val="20"/>
      <w:lang w:val="en-GB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rsid w:val="0009033C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D85D1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34C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90034C"/>
    <w:pPr>
      <w:keepNext/>
      <w:numPr>
        <w:numId w:val="2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90034C"/>
    <w:pPr>
      <w:keepNext/>
      <w:numPr>
        <w:ilvl w:val="1"/>
        <w:numId w:val="2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90034C"/>
    <w:pPr>
      <w:keepNext/>
      <w:numPr>
        <w:ilvl w:val="2"/>
        <w:numId w:val="2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qFormat/>
    <w:rsid w:val="0090034C"/>
    <w:pPr>
      <w:keepNext/>
      <w:numPr>
        <w:ilvl w:val="3"/>
        <w:numId w:val="2"/>
      </w:numPr>
      <w:jc w:val="right"/>
      <w:outlineLvl w:val="3"/>
    </w:pPr>
    <w:rPr>
      <w:rFonts w:ascii="Arial" w:hAnsi="Arial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90034C"/>
    <w:rPr>
      <w:rFonts w:ascii="Arial" w:eastAsia="ＭＳ ゴシック" w:hAnsi="Arial" w:cs="Times New Roman"/>
      <w:bCs/>
      <w:kern w:val="28"/>
      <w:sz w:val="28"/>
      <w:szCs w:val="24"/>
      <w:lang w:val="x-none" w:eastAsia="ja-JP"/>
    </w:rPr>
  </w:style>
  <w:style w:type="character" w:customStyle="1" w:styleId="Heading2Char">
    <w:name w:val="Heading 2 Char"/>
    <w:aliases w:val="DO NOT USE_h2 Char,h2 Char,h21 Char,H2 Char,Head2A Char,2 Char,UNDERRUBRIK 1-2 Char"/>
    <w:basedOn w:val="DefaultParagraphFont"/>
    <w:link w:val="Heading2"/>
    <w:rsid w:val="0090034C"/>
    <w:rPr>
      <w:rFonts w:ascii="Arial" w:eastAsia="ＭＳ ゴシック" w:hAnsi="Arial" w:cs="Times New Roman"/>
      <w:noProof/>
      <w:kern w:val="0"/>
      <w:sz w:val="24"/>
      <w:szCs w:val="24"/>
      <w:lang w:eastAsia="en-US"/>
    </w:rPr>
  </w:style>
  <w:style w:type="character" w:customStyle="1" w:styleId="Heading3Char">
    <w:name w:val="Heading 3 Char"/>
    <w:aliases w:val="Underrubrik2 Char,H3 Char,no break Char,Memo Heading 3 Char"/>
    <w:basedOn w:val="DefaultParagraphFont"/>
    <w:link w:val="Heading3"/>
    <w:rsid w:val="0090034C"/>
    <w:rPr>
      <w:rFonts w:ascii="Arial" w:eastAsia="ＭＳ ゴシック" w:hAnsi="Arial" w:cs="Times New Roman"/>
      <w:noProof/>
      <w:kern w:val="0"/>
      <w:sz w:val="24"/>
      <w:szCs w:val="24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0034C"/>
    <w:rPr>
      <w:rFonts w:ascii="Arial" w:eastAsia="ＭＳ ゴシック" w:hAnsi="Arial" w:cs="Times New Roman"/>
      <w:i/>
      <w:noProof/>
      <w:kern w:val="0"/>
      <w:sz w:val="24"/>
      <w:szCs w:val="24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0034C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0034C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paragraph" w:styleId="Caption">
    <w:name w:val="caption"/>
    <w:aliases w:val="cap,cap Char"/>
    <w:basedOn w:val="Normal"/>
    <w:next w:val="Normal"/>
    <w:qFormat/>
    <w:rsid w:val="0090034C"/>
    <w:pPr>
      <w:spacing w:before="120" w:after="120"/>
    </w:pPr>
    <w:rPr>
      <w:b/>
    </w:rPr>
  </w:style>
  <w:style w:type="paragraph" w:styleId="Footer">
    <w:name w:val="footer"/>
    <w:basedOn w:val="Normal"/>
    <w:link w:val="FooterChar"/>
    <w:rsid w:val="0090034C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character" w:customStyle="1" w:styleId="FooterChar">
    <w:name w:val="Footer Char"/>
    <w:basedOn w:val="DefaultParagraphFont"/>
    <w:link w:val="Footer"/>
    <w:rsid w:val="0090034C"/>
    <w:rPr>
      <w:rFonts w:ascii="Times New Roman" w:eastAsia="ＭＳ ゴシック" w:hAnsi="Times New Roman" w:cs="Times New Roman"/>
      <w:kern w:val="0"/>
      <w:sz w:val="24"/>
      <w:szCs w:val="24"/>
      <w:lang w:val="de-DE" w:eastAsia="en-US"/>
    </w:rPr>
  </w:style>
  <w:style w:type="character" w:styleId="PageNumber">
    <w:name w:val="page number"/>
    <w:basedOn w:val="DefaultParagraphFont"/>
    <w:rsid w:val="0090034C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ListParagraph">
    <w:name w:val="List Paragraph"/>
    <w:basedOn w:val="Normal"/>
    <w:uiPriority w:val="34"/>
    <w:qFormat/>
    <w:rsid w:val="0090034C"/>
    <w:pPr>
      <w:ind w:firstLineChars="200" w:firstLine="420"/>
    </w:pPr>
    <w:rPr>
      <w:rFonts w:ascii="SimSun" w:eastAsia="SimSun" w:hAnsi="SimSun" w:cs="SimSun"/>
      <w:lang w:eastAsia="zh-CN"/>
    </w:rPr>
  </w:style>
  <w:style w:type="paragraph" w:customStyle="1" w:styleId="TAH">
    <w:name w:val="TAH"/>
    <w:basedOn w:val="TAC"/>
    <w:link w:val="TAHCar"/>
    <w:rsid w:val="0090034C"/>
    <w:rPr>
      <w:b/>
    </w:rPr>
  </w:style>
  <w:style w:type="paragraph" w:customStyle="1" w:styleId="TAC">
    <w:name w:val="TAC"/>
    <w:basedOn w:val="Normal"/>
    <w:link w:val="TACChar"/>
    <w:rsid w:val="0090034C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rsid w:val="0090034C"/>
    <w:rPr>
      <w:rFonts w:ascii="Times New Roman" w:eastAsia="ＭＳ 明朝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90034C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034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034C"/>
    <w:rPr>
      <w:rFonts w:ascii="Times New Roman" w:eastAsia="ＭＳ ゴシック" w:hAnsi="Times New Roman" w:cs="Times New Roman"/>
      <w:noProof/>
      <w:kern w:val="0"/>
      <w:sz w:val="18"/>
      <w:szCs w:val="1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B10A1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10A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10A1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10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10A1"/>
    <w:rPr>
      <w:rFonts w:ascii="Times New Roman" w:eastAsia="ＭＳ ゴシック" w:hAnsi="Times New Roman" w:cs="Times New Roman"/>
      <w:b/>
      <w:bCs/>
      <w:noProof/>
      <w:kern w:val="0"/>
      <w:sz w:val="24"/>
      <w:szCs w:val="24"/>
      <w:lang w:eastAsia="en-US"/>
    </w:rPr>
  </w:style>
  <w:style w:type="paragraph" w:customStyle="1" w:styleId="TH">
    <w:name w:val="TH"/>
    <w:basedOn w:val="Normal"/>
    <w:link w:val="THChar"/>
    <w:rsid w:val="0024615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noProof w:val="0"/>
      <w:sz w:val="20"/>
      <w:szCs w:val="20"/>
      <w:lang w:val="en-GB" w:eastAsia="en-GB"/>
    </w:rPr>
  </w:style>
  <w:style w:type="character" w:customStyle="1" w:styleId="THChar">
    <w:name w:val="TH Char"/>
    <w:link w:val="TH"/>
    <w:rsid w:val="0024615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AHCar">
    <w:name w:val="TAH Car"/>
    <w:link w:val="TAH"/>
    <w:rsid w:val="00246150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character" w:customStyle="1" w:styleId="ZGSM">
    <w:name w:val="ZGSM"/>
    <w:rsid w:val="00DA3E0B"/>
  </w:style>
  <w:style w:type="paragraph" w:customStyle="1" w:styleId="ZT">
    <w:name w:val="ZT"/>
    <w:rsid w:val="00DA3E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GB"/>
    </w:rPr>
  </w:style>
  <w:style w:type="paragraph" w:styleId="Revision">
    <w:name w:val="Revision"/>
    <w:hidden/>
    <w:uiPriority w:val="99"/>
    <w:semiHidden/>
    <w:rsid w:val="00EC71E4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paragraph" w:styleId="BodyText">
    <w:name w:val="Body Text"/>
    <w:aliases w:val="bt"/>
    <w:basedOn w:val="Normal"/>
    <w:link w:val="BodyTextChar"/>
    <w:uiPriority w:val="99"/>
    <w:rsid w:val="0009033C"/>
    <w:pPr>
      <w:spacing w:after="120"/>
      <w:ind w:left="1440" w:hanging="1440"/>
      <w:jc w:val="both"/>
    </w:pPr>
    <w:rPr>
      <w:rFonts w:ascii="Times" w:eastAsia="Batang" w:hAnsi="Times"/>
      <w:noProof w:val="0"/>
      <w:sz w:val="20"/>
      <w:lang w:val="en-GB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rsid w:val="0009033C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D85D1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7337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5551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8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55315">
          <w:marLeft w:val="154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89055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6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22044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785068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8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193812">
          <w:marLeft w:val="154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6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237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21919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55176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7679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37102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14312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0278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4346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8975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4</Pages>
  <Words>1584</Words>
  <Characters>9035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 Huiling</dc:creator>
  <cp:keywords/>
  <dc:description/>
  <cp:lastModifiedBy>Yuichi Kakishima</cp:lastModifiedBy>
  <cp:revision>110</cp:revision>
  <cp:lastPrinted>2016-05-09T02:40:00Z</cp:lastPrinted>
  <dcterms:created xsi:type="dcterms:W3CDTF">2016-08-11T09:17:00Z</dcterms:created>
  <dcterms:modified xsi:type="dcterms:W3CDTF">2016-08-13T01:14:00Z</dcterms:modified>
</cp:coreProperties>
</file>